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54"/>
        <w:gridCol w:w="7197"/>
        <w:gridCol w:w="4646"/>
      </w:tblGrid>
      <w:tr w:rsidR="002F081B" w:rsidRPr="00191100" w:rsidTr="00F77778">
        <w:tc>
          <w:tcPr>
            <w:tcW w:w="0" w:type="auto"/>
          </w:tcPr>
          <w:p w:rsidR="002F081B" w:rsidRPr="003A1BA5" w:rsidRDefault="002F081B" w:rsidP="00F77778">
            <w:pPr>
              <w:jc w:val="center"/>
            </w:pPr>
            <w:r w:rsidRPr="003A1BA5">
              <w:t>№ п</w:t>
            </w:r>
            <w:r w:rsidRPr="003A1BA5">
              <w:rPr>
                <w:lang w:val="en-US"/>
              </w:rPr>
              <w:t>/</w:t>
            </w:r>
            <w:r w:rsidRPr="003A1BA5">
              <w:t>п</w:t>
            </w:r>
          </w:p>
        </w:tc>
        <w:tc>
          <w:tcPr>
            <w:tcW w:w="2354" w:type="dxa"/>
          </w:tcPr>
          <w:p w:rsidR="002F081B" w:rsidRPr="00191100" w:rsidRDefault="002F081B" w:rsidP="00F77778">
            <w:pPr>
              <w:jc w:val="center"/>
            </w:pPr>
            <w:r>
              <w:t>Авторский коллектив</w:t>
            </w:r>
          </w:p>
        </w:tc>
        <w:tc>
          <w:tcPr>
            <w:tcW w:w="7197" w:type="dxa"/>
          </w:tcPr>
          <w:p w:rsidR="002F081B" w:rsidRPr="00191100" w:rsidRDefault="002F081B" w:rsidP="00F77778">
            <w:pPr>
              <w:jc w:val="center"/>
            </w:pPr>
            <w:r w:rsidRPr="00191100">
              <w:t>Полное библиографическое описание</w:t>
            </w:r>
          </w:p>
          <w:p w:rsidR="002F081B" w:rsidRPr="00191100" w:rsidRDefault="002F081B" w:rsidP="00F77778">
            <w:pPr>
              <w:jc w:val="center"/>
            </w:pPr>
          </w:p>
        </w:tc>
        <w:tc>
          <w:tcPr>
            <w:tcW w:w="0" w:type="auto"/>
          </w:tcPr>
          <w:p w:rsidR="002F081B" w:rsidRPr="00191100" w:rsidRDefault="002F081B" w:rsidP="00F77778">
            <w:pPr>
              <w:jc w:val="center"/>
            </w:pPr>
            <w:r w:rsidRPr="00A32F48">
              <w:t>Наименование сборника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Pr="003A1BA5" w:rsidRDefault="000E6ADF" w:rsidP="000E6ADF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r>
              <w:t>Арская Л.Е., Лактионова К.М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2122B5">
              <w:t>Анализ ассортимента средств растительного происхождения на российском фармацевтическом рынке</w:t>
            </w:r>
            <w:r w:rsidRPr="00AB3507">
              <w:t xml:space="preserve"> 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С.1</w:t>
            </w:r>
            <w:r>
              <w:rPr>
                <w:bCs/>
              </w:rPr>
              <w:t>344-1346</w:t>
            </w:r>
            <w:r w:rsidRPr="00AB3507">
              <w:rPr>
                <w:bCs/>
              </w:rPr>
              <w:t>.</w:t>
            </w:r>
          </w:p>
        </w:tc>
        <w:tc>
          <w:tcPr>
            <w:tcW w:w="0" w:type="auto"/>
          </w:tcPr>
          <w:p w:rsidR="000E6ADF" w:rsidRPr="0027055B" w:rsidRDefault="000E6ADF" w:rsidP="000E6ADF">
            <w:pPr>
              <w:jc w:val="both"/>
            </w:pPr>
            <w:r w:rsidRPr="0027055B">
              <w:t>Материалы 8</w:t>
            </w:r>
            <w:r>
              <w:t>5</w:t>
            </w:r>
            <w:r w:rsidRPr="0027055B">
              <w:t>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2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r>
              <w:t>Матвеева А.В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proofErr w:type="spellStart"/>
            <w:r w:rsidRPr="00893F0B">
              <w:t>Иммунотропные</w:t>
            </w:r>
            <w:proofErr w:type="spellEnd"/>
            <w:r w:rsidRPr="00893F0B">
              <w:t xml:space="preserve"> эффекты </w:t>
            </w:r>
            <w:proofErr w:type="spellStart"/>
            <w:r w:rsidRPr="00893F0B">
              <w:t>разнополярных</w:t>
            </w:r>
            <w:proofErr w:type="spellEnd"/>
            <w:r w:rsidRPr="00893F0B">
              <w:t xml:space="preserve"> </w:t>
            </w:r>
            <w:proofErr w:type="spellStart"/>
            <w:r w:rsidRPr="00893F0B">
              <w:t>фитомплексов</w:t>
            </w:r>
            <w:proofErr w:type="spellEnd"/>
            <w:r w:rsidRPr="00893F0B">
              <w:t xml:space="preserve"> листьев подорожника большого в экспериментах </w:t>
            </w:r>
            <w:proofErr w:type="spellStart"/>
            <w:r w:rsidRPr="000E6ADF">
              <w:rPr>
                <w:i/>
              </w:rPr>
              <w:t>in</w:t>
            </w:r>
            <w:proofErr w:type="spellEnd"/>
            <w:r w:rsidRPr="000E6ADF">
              <w:rPr>
                <w:i/>
              </w:rPr>
              <w:t xml:space="preserve"> </w:t>
            </w:r>
            <w:proofErr w:type="spellStart"/>
            <w:r w:rsidRPr="000E6ADF">
              <w:rPr>
                <w:i/>
              </w:rPr>
              <w:t>vitro</w:t>
            </w:r>
            <w:proofErr w:type="spellEnd"/>
            <w:r w:rsidRPr="00893F0B">
              <w:t xml:space="preserve">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1328-1330.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3</w:t>
            </w:r>
          </w:p>
        </w:tc>
        <w:tc>
          <w:tcPr>
            <w:tcW w:w="2354" w:type="dxa"/>
          </w:tcPr>
          <w:p w:rsidR="000E6ADF" w:rsidRDefault="000E6ADF" w:rsidP="000E6ADF">
            <w:pPr>
              <w:jc w:val="both"/>
            </w:pPr>
            <w:r>
              <w:t xml:space="preserve">Зубко Ю.П., </w:t>
            </w:r>
          </w:p>
          <w:p w:rsidR="000E6ADF" w:rsidRPr="00AB3507" w:rsidRDefault="000E6ADF" w:rsidP="000E6ADF">
            <w:pPr>
              <w:jc w:val="both"/>
            </w:pPr>
            <w:r>
              <w:t>Гордеев К.В.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893F0B">
              <w:t xml:space="preserve">Изучение аминокислотного состава листьев зизифуса настоящего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1356-1358.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4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r w:rsidRPr="00AB3507">
              <w:t>Погуляй Ю.А.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893F0B">
              <w:t xml:space="preserve">Компьютерное прогнозирование </w:t>
            </w:r>
            <w:proofErr w:type="spellStart"/>
            <w:r w:rsidRPr="00893F0B">
              <w:t>гиполипидемической</w:t>
            </w:r>
            <w:proofErr w:type="spellEnd"/>
            <w:r w:rsidRPr="00893F0B">
              <w:t xml:space="preserve"> активности </w:t>
            </w:r>
            <w:proofErr w:type="spellStart"/>
            <w:r w:rsidRPr="00893F0B">
              <w:t>флавоноидов</w:t>
            </w:r>
            <w:proofErr w:type="spellEnd"/>
            <w:r w:rsidRPr="00893F0B">
              <w:t xml:space="preserve"> и </w:t>
            </w:r>
            <w:proofErr w:type="spellStart"/>
            <w:r w:rsidRPr="00893F0B">
              <w:t>изофлавоноидов</w:t>
            </w:r>
            <w:proofErr w:type="spellEnd"/>
            <w:r w:rsidRPr="00893F0B">
              <w:t xml:space="preserve"> стальника полевого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1353-1355.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5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r>
              <w:t>Свириденко В.В.</w:t>
            </w:r>
          </w:p>
        </w:tc>
        <w:tc>
          <w:tcPr>
            <w:tcW w:w="7197" w:type="dxa"/>
          </w:tcPr>
          <w:p w:rsidR="000E6ADF" w:rsidRDefault="000E6ADF" w:rsidP="000E6ADF">
            <w:pPr>
              <w:jc w:val="both"/>
              <w:rPr>
                <w:bCs/>
              </w:rPr>
            </w:pPr>
            <w:r w:rsidRPr="00893F0B">
              <w:t xml:space="preserve">Оценка информированности студентов фармацевтического факультета о причинах и способах лечения головной боли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1336-1338.</w:t>
            </w:r>
          </w:p>
          <w:p w:rsidR="00082B63" w:rsidRDefault="00082B63" w:rsidP="000E6ADF">
            <w:pPr>
              <w:jc w:val="both"/>
              <w:rPr>
                <w:bCs/>
              </w:rPr>
            </w:pPr>
          </w:p>
          <w:p w:rsidR="00082B63" w:rsidRPr="00AB3507" w:rsidRDefault="00082B63" w:rsidP="000E6ADF">
            <w:pPr>
              <w:jc w:val="both"/>
            </w:pPr>
            <w:bookmarkStart w:id="0" w:name="_GoBack"/>
            <w:bookmarkEnd w:id="0"/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lastRenderedPageBreak/>
              <w:t>6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proofErr w:type="spellStart"/>
            <w:r>
              <w:t>Адылова</w:t>
            </w:r>
            <w:proofErr w:type="spellEnd"/>
            <w:r>
              <w:t xml:space="preserve"> Л.Р., </w:t>
            </w:r>
            <w:proofErr w:type="spellStart"/>
            <w:r>
              <w:t>Хижнякова</w:t>
            </w:r>
            <w:proofErr w:type="spellEnd"/>
            <w:r>
              <w:t xml:space="preserve"> Т.А.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893F0B">
              <w:t xml:space="preserve">Изучение возможности мелкосерийного производства биологически активных добавок к пище в условиях аптечной организации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1347-1349.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7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proofErr w:type="spellStart"/>
            <w:r>
              <w:t>Шулаева</w:t>
            </w:r>
            <w:proofErr w:type="spellEnd"/>
            <w:r>
              <w:t xml:space="preserve"> И.И.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893F0B">
              <w:t xml:space="preserve">Изучение возможности применения ультразвука для получения водных извлечений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1342-1343.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8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r>
              <w:t xml:space="preserve">Матвеева А.В., </w:t>
            </w:r>
            <w:proofErr w:type="spellStart"/>
            <w:r>
              <w:t>Танцырев</w:t>
            </w:r>
            <w:proofErr w:type="spellEnd"/>
            <w:r>
              <w:t xml:space="preserve"> И.В.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893F0B">
              <w:t xml:space="preserve">Изучение химического состава фенольных соединений коры зизифуса настоящего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1331-1332.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9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proofErr w:type="spellStart"/>
            <w:r>
              <w:t>Согло</w:t>
            </w:r>
            <w:proofErr w:type="spellEnd"/>
            <w:r>
              <w:t xml:space="preserve"> А.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893F0B">
              <w:t xml:space="preserve">Исследование биологически активных соединений некоторых лекарственных растений флоры Бенин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1322-1324.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10</w:t>
            </w:r>
          </w:p>
        </w:tc>
        <w:tc>
          <w:tcPr>
            <w:tcW w:w="2354" w:type="dxa"/>
          </w:tcPr>
          <w:p w:rsidR="000E6ADF" w:rsidRDefault="000E6ADF" w:rsidP="000E6ADF">
            <w:pPr>
              <w:jc w:val="both"/>
            </w:pPr>
            <w:proofErr w:type="spellStart"/>
            <w:r>
              <w:t>Крючкова</w:t>
            </w:r>
            <w:proofErr w:type="spellEnd"/>
            <w:r>
              <w:t xml:space="preserve"> М.А.,</w:t>
            </w:r>
          </w:p>
          <w:p w:rsidR="000E6ADF" w:rsidRPr="00AB3507" w:rsidRDefault="000E6ADF" w:rsidP="000E6ADF">
            <w:pPr>
              <w:jc w:val="both"/>
            </w:pPr>
            <w:proofErr w:type="spellStart"/>
            <w:r w:rsidRPr="00AB3507">
              <w:t>Мартиросян</w:t>
            </w:r>
            <w:proofErr w:type="spellEnd"/>
            <w:r w:rsidRPr="00AB3507">
              <w:t xml:space="preserve"> Л.К.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893F0B">
              <w:t xml:space="preserve">Изучение противовоспалительного действия </w:t>
            </w:r>
            <w:proofErr w:type="spellStart"/>
            <w:r w:rsidRPr="00893F0B">
              <w:t>флавоноидной</w:t>
            </w:r>
            <w:proofErr w:type="spellEnd"/>
            <w:r w:rsidRPr="00893F0B">
              <w:t xml:space="preserve"> </w:t>
            </w:r>
            <w:proofErr w:type="spellStart"/>
            <w:r w:rsidRPr="00893F0B">
              <w:t>фитокомпозиции</w:t>
            </w:r>
            <w:proofErr w:type="spellEnd"/>
            <w:r w:rsidRPr="00893F0B">
              <w:t xml:space="preserve"> </w:t>
            </w:r>
            <w:proofErr w:type="spellStart"/>
            <w:r w:rsidRPr="00893F0B">
              <w:t>леспедецы</w:t>
            </w:r>
            <w:proofErr w:type="spellEnd"/>
            <w:r w:rsidRPr="00893F0B">
              <w:t xml:space="preserve"> двухцветной на этапе альтерации</w:t>
            </w:r>
            <w:r>
              <w:t xml:space="preserve">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1350-1352.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11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r>
              <w:t xml:space="preserve">Лукьяненко А.А., </w:t>
            </w:r>
            <w:proofErr w:type="spellStart"/>
            <w:r>
              <w:t>Хагур</w:t>
            </w:r>
            <w:proofErr w:type="spellEnd"/>
            <w:r>
              <w:t xml:space="preserve"> А.А.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7B1111">
              <w:t xml:space="preserve">Изучение социального портрета посетителя аптеки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1325-1327.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proofErr w:type="spellStart"/>
            <w:r>
              <w:t>Шамадыло</w:t>
            </w:r>
            <w:proofErr w:type="spellEnd"/>
            <w:r>
              <w:t xml:space="preserve"> Е.А.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r w:rsidRPr="007B1111">
              <w:t xml:space="preserve">Оптимизация технологии получения </w:t>
            </w:r>
            <w:proofErr w:type="spellStart"/>
            <w:r w:rsidRPr="007B1111">
              <w:t>фитокомплекса</w:t>
            </w:r>
            <w:proofErr w:type="spellEnd"/>
            <w:r w:rsidRPr="007B1111">
              <w:t xml:space="preserve"> из листьев </w:t>
            </w:r>
            <w:proofErr w:type="spellStart"/>
            <w:r w:rsidRPr="007B1111">
              <w:t>зизифуса</w:t>
            </w:r>
            <w:proofErr w:type="spellEnd"/>
            <w:r w:rsidRPr="007B1111">
              <w:t xml:space="preserve"> для косметического применения</w:t>
            </w:r>
            <w:r w:rsidRPr="00AB3507">
              <w:t xml:space="preserve"> 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 xml:space="preserve"> г.). -  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1339-1341.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0E6ADF">
            <w:pPr>
              <w:jc w:val="center"/>
            </w:pPr>
            <w:r>
              <w:t>13</w:t>
            </w:r>
          </w:p>
        </w:tc>
        <w:tc>
          <w:tcPr>
            <w:tcW w:w="2354" w:type="dxa"/>
          </w:tcPr>
          <w:p w:rsidR="000E6ADF" w:rsidRPr="00AB3507" w:rsidRDefault="000E6ADF" w:rsidP="000E6ADF">
            <w:pPr>
              <w:jc w:val="both"/>
            </w:pPr>
            <w:r>
              <w:t>Филиппова А.О.</w:t>
            </w:r>
          </w:p>
        </w:tc>
        <w:tc>
          <w:tcPr>
            <w:tcW w:w="7197" w:type="dxa"/>
          </w:tcPr>
          <w:p w:rsidR="000E6ADF" w:rsidRPr="00AB3507" w:rsidRDefault="000E6ADF" w:rsidP="000E6ADF">
            <w:pPr>
              <w:jc w:val="both"/>
            </w:pPr>
            <w:proofErr w:type="spellStart"/>
            <w:r w:rsidRPr="007B1111">
              <w:t>Фармакогностическое</w:t>
            </w:r>
            <w:proofErr w:type="spellEnd"/>
            <w:r w:rsidRPr="007B1111">
              <w:t xml:space="preserve"> изучение </w:t>
            </w:r>
            <w:proofErr w:type="spellStart"/>
            <w:r w:rsidRPr="007B1111">
              <w:t>магонии</w:t>
            </w:r>
            <w:proofErr w:type="spellEnd"/>
            <w:r w:rsidRPr="007B1111">
              <w:t xml:space="preserve"> </w:t>
            </w:r>
            <w:proofErr w:type="spellStart"/>
            <w:r w:rsidRPr="007B1111">
              <w:t>падуболистной</w:t>
            </w:r>
            <w:proofErr w:type="spellEnd"/>
            <w:r w:rsidRPr="007B1111">
              <w:t xml:space="preserve"> </w:t>
            </w:r>
            <w:r w:rsidRPr="00AB3507">
              <w:t xml:space="preserve">// Материалы </w:t>
            </w:r>
            <w:r w:rsidRPr="002122B5">
              <w:t>85-</w:t>
            </w:r>
            <w:r>
              <w:t xml:space="preserve">ой </w:t>
            </w:r>
            <w:r w:rsidRPr="002122B5">
              <w:t>Международн</w:t>
            </w:r>
            <w:r>
              <w:t>ой</w:t>
            </w:r>
            <w:r w:rsidRPr="002122B5">
              <w:t xml:space="preserve"> научно-практическ</w:t>
            </w:r>
            <w:r>
              <w:t>ой</w:t>
            </w:r>
            <w:r w:rsidRPr="002122B5">
              <w:t xml:space="preserve"> конференци</w:t>
            </w:r>
            <w:r>
              <w:t>и</w:t>
            </w:r>
            <w:r w:rsidRPr="002122B5">
              <w:t xml:space="preserve"> студенческого научного общества имени профессора Н.П. Пятницкого</w:t>
            </w:r>
            <w:r w:rsidRPr="00AB3507">
              <w:t xml:space="preserve"> </w:t>
            </w:r>
            <w:r w:rsidRPr="00AB3507">
              <w:rPr>
                <w:bCs/>
              </w:rPr>
              <w:t xml:space="preserve">(Краснодар, </w:t>
            </w:r>
            <w:r>
              <w:rPr>
                <w:bCs/>
              </w:rPr>
              <w:t>16-17</w:t>
            </w:r>
            <w:r w:rsidRPr="00AB3507">
              <w:rPr>
                <w:bCs/>
              </w:rPr>
              <w:t xml:space="preserve"> апреля 202</w:t>
            </w:r>
            <w:r>
              <w:rPr>
                <w:bCs/>
              </w:rPr>
              <w:t xml:space="preserve">4 г.). - </w:t>
            </w:r>
            <w:r w:rsidRPr="00AB3507">
              <w:rPr>
                <w:bCs/>
              </w:rPr>
              <w:t>Краснодар, 202</w:t>
            </w:r>
            <w:r>
              <w:rPr>
                <w:bCs/>
              </w:rPr>
              <w:t>4</w:t>
            </w:r>
            <w:r w:rsidRPr="00AB3507">
              <w:rPr>
                <w:bCs/>
              </w:rPr>
              <w:t>. - С.</w:t>
            </w:r>
            <w:r>
              <w:rPr>
                <w:bCs/>
              </w:rPr>
              <w:t>1333-1335.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 w:rsidRPr="00B70C3E">
              <w:t>Материалы 85-ой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AB2989">
            <w:pPr>
              <w:jc w:val="center"/>
            </w:pPr>
            <w:r>
              <w:t>1</w:t>
            </w:r>
            <w:r w:rsidR="00AB2989">
              <w:t>4</w:t>
            </w:r>
          </w:p>
        </w:tc>
        <w:tc>
          <w:tcPr>
            <w:tcW w:w="2354" w:type="dxa"/>
          </w:tcPr>
          <w:p w:rsidR="000E6ADF" w:rsidRPr="00494572" w:rsidRDefault="000E6ADF" w:rsidP="000E6ADF">
            <w:pPr>
              <w:jc w:val="both"/>
            </w:pPr>
            <w:r>
              <w:t>Гордеев К.В.</w:t>
            </w:r>
          </w:p>
        </w:tc>
        <w:tc>
          <w:tcPr>
            <w:tcW w:w="7197" w:type="dxa"/>
          </w:tcPr>
          <w:p w:rsidR="000E6ADF" w:rsidRPr="00494572" w:rsidRDefault="000E6ADF" w:rsidP="000E6ADF">
            <w:pPr>
              <w:jc w:val="both"/>
            </w:pPr>
            <w:r w:rsidRPr="009B4F6F">
              <w:t>Анализ тенденций</w:t>
            </w:r>
            <w:r>
              <w:t xml:space="preserve"> разви</w:t>
            </w:r>
            <w:r w:rsidRPr="009B4F6F">
              <w:t>тия фармацевтического</w:t>
            </w:r>
            <w:r>
              <w:t xml:space="preserve"> рынка антикоагулянтов в России // Материалы XIX Международная (XXVIII Всероссийская) </w:t>
            </w:r>
            <w:proofErr w:type="spellStart"/>
            <w:r>
              <w:t>Пироговская</w:t>
            </w:r>
            <w:proofErr w:type="spellEnd"/>
            <w:r>
              <w:t xml:space="preserve"> научная медицинская конференция студентов и молодых ученых —Москва: РНИМУ им. Н.И. Пирогова, 2024. – С 147.</w:t>
            </w:r>
          </w:p>
        </w:tc>
        <w:tc>
          <w:tcPr>
            <w:tcW w:w="0" w:type="auto"/>
          </w:tcPr>
          <w:p w:rsidR="000E6ADF" w:rsidRDefault="000E6ADF" w:rsidP="000E6ADF">
            <w:pPr>
              <w:jc w:val="both"/>
            </w:pPr>
            <w:r>
              <w:t xml:space="preserve">Материалы XIX Международной (XXVIII Всероссийская) </w:t>
            </w:r>
            <w:proofErr w:type="spellStart"/>
            <w:r>
              <w:t>Пироговская</w:t>
            </w:r>
            <w:proofErr w:type="spellEnd"/>
            <w:r>
              <w:t xml:space="preserve"> научной медицинской конференции студентов и молодых ученых (МОСКВА,</w:t>
            </w:r>
          </w:p>
          <w:p w:rsidR="000E6ADF" w:rsidRDefault="000E6ADF" w:rsidP="000E6ADF">
            <w:pPr>
              <w:jc w:val="both"/>
            </w:pPr>
            <w:r>
              <w:t>21 марта 2024 г.)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0E6ADF" w:rsidP="00AB2989">
            <w:pPr>
              <w:jc w:val="center"/>
            </w:pPr>
            <w:r>
              <w:t>1</w:t>
            </w:r>
            <w:r w:rsidR="00AB2989">
              <w:t>5</w:t>
            </w:r>
          </w:p>
        </w:tc>
        <w:tc>
          <w:tcPr>
            <w:tcW w:w="2354" w:type="dxa"/>
          </w:tcPr>
          <w:p w:rsidR="000E6ADF" w:rsidRDefault="000E6ADF" w:rsidP="000E6ADF">
            <w:pPr>
              <w:jc w:val="both"/>
            </w:pPr>
            <w:r w:rsidRPr="000E6ADF">
              <w:t>Погуляй Ю.А.</w:t>
            </w:r>
          </w:p>
        </w:tc>
        <w:tc>
          <w:tcPr>
            <w:tcW w:w="7197" w:type="dxa"/>
          </w:tcPr>
          <w:p w:rsidR="000E6ADF" w:rsidRPr="000E6ADF" w:rsidRDefault="000E6ADF" w:rsidP="000E6ADF">
            <w:pPr>
              <w:jc w:val="both"/>
            </w:pPr>
            <w:r w:rsidRPr="000E6ADF">
              <w:t xml:space="preserve">Изучение </w:t>
            </w:r>
            <w:proofErr w:type="spellStart"/>
            <w:r w:rsidRPr="000E6ADF">
              <w:t>гиполипидемической</w:t>
            </w:r>
            <w:proofErr w:type="spellEnd"/>
            <w:r w:rsidRPr="000E6ADF">
              <w:t xml:space="preserve"> активности </w:t>
            </w:r>
            <w:proofErr w:type="spellStart"/>
            <w:r w:rsidRPr="000E6ADF">
              <w:t>флавоноидов</w:t>
            </w:r>
            <w:proofErr w:type="spellEnd"/>
            <w:r w:rsidRPr="000E6ADF">
              <w:t xml:space="preserve"> и </w:t>
            </w:r>
            <w:proofErr w:type="spellStart"/>
            <w:r w:rsidRPr="000E6ADF">
              <w:t>изофлавоноидов</w:t>
            </w:r>
            <w:proofErr w:type="spellEnd"/>
            <w:r w:rsidRPr="000E6ADF">
              <w:t xml:space="preserve"> стальника полевого методами </w:t>
            </w:r>
            <w:proofErr w:type="spellStart"/>
            <w:r w:rsidRPr="000E6ADF">
              <w:rPr>
                <w:i/>
              </w:rPr>
              <w:t>in</w:t>
            </w:r>
            <w:proofErr w:type="spellEnd"/>
            <w:r w:rsidRPr="000E6ADF">
              <w:rPr>
                <w:i/>
              </w:rPr>
              <w:t xml:space="preserve"> </w:t>
            </w:r>
            <w:proofErr w:type="spellStart"/>
            <w:r w:rsidRPr="000E6ADF">
              <w:rPr>
                <w:i/>
              </w:rPr>
              <w:t>silico</w:t>
            </w:r>
            <w:proofErr w:type="spellEnd"/>
            <w:r w:rsidRPr="000E6ADF">
              <w:t xml:space="preserve"> / Н. А. Давитавян, Е. Б. Никифорова, Ю.А. Погуляй [и др.] // Вопросы биологической, медицинской и фармацевтической химии. – 2024. – Т. 27, № 5. – С. 3-15. – DOI 10.29296/25877313-2024-05-01. – EDN QGYDLE.</w:t>
            </w:r>
          </w:p>
        </w:tc>
        <w:tc>
          <w:tcPr>
            <w:tcW w:w="0" w:type="auto"/>
          </w:tcPr>
          <w:p w:rsidR="000E6ADF" w:rsidRPr="0027055B" w:rsidRDefault="000E6ADF" w:rsidP="000E6ADF">
            <w:pPr>
              <w:jc w:val="both"/>
            </w:pPr>
            <w:r w:rsidRPr="00137D5C">
              <w:t>Вопросы биологической, медиц</w:t>
            </w:r>
            <w:r>
              <w:t>инской и фармацевтической химии</w:t>
            </w:r>
          </w:p>
        </w:tc>
      </w:tr>
      <w:tr w:rsidR="000E6ADF" w:rsidRPr="00A32F48" w:rsidTr="00F77778">
        <w:tc>
          <w:tcPr>
            <w:tcW w:w="0" w:type="auto"/>
          </w:tcPr>
          <w:p w:rsidR="000E6ADF" w:rsidRDefault="00AB2989" w:rsidP="000E6ADF">
            <w:pPr>
              <w:jc w:val="center"/>
            </w:pPr>
            <w:r>
              <w:t>16</w:t>
            </w:r>
          </w:p>
        </w:tc>
        <w:tc>
          <w:tcPr>
            <w:tcW w:w="2354" w:type="dxa"/>
          </w:tcPr>
          <w:p w:rsidR="000E6ADF" w:rsidRDefault="000E6ADF" w:rsidP="000E6ADF">
            <w:pPr>
              <w:jc w:val="both"/>
            </w:pPr>
            <w:proofErr w:type="spellStart"/>
            <w:r>
              <w:t>Шамадыло</w:t>
            </w:r>
            <w:proofErr w:type="spellEnd"/>
            <w:r>
              <w:t xml:space="preserve"> Е.А.</w:t>
            </w:r>
          </w:p>
        </w:tc>
        <w:tc>
          <w:tcPr>
            <w:tcW w:w="7197" w:type="dxa"/>
          </w:tcPr>
          <w:p w:rsidR="000E6ADF" w:rsidRPr="000E6ADF" w:rsidRDefault="000E6ADF" w:rsidP="000E6ADF">
            <w:pPr>
              <w:jc w:val="both"/>
            </w:pPr>
            <w:r w:rsidRPr="000E6ADF">
              <w:t xml:space="preserve">Изучение влияния поверхностно-активных веществ на экстрагирование флавоноидов из листьев зизифуса настоящего / Никифорова Е.Б., </w:t>
            </w:r>
            <w:proofErr w:type="spellStart"/>
            <w:r w:rsidRPr="000E6ADF">
              <w:t>Бурлакова</w:t>
            </w:r>
            <w:proofErr w:type="spellEnd"/>
            <w:r w:rsidRPr="000E6ADF">
              <w:t xml:space="preserve"> В.В., </w:t>
            </w:r>
            <w:proofErr w:type="spellStart"/>
            <w:r w:rsidRPr="000E6ADF">
              <w:t>Шамадыло</w:t>
            </w:r>
            <w:proofErr w:type="spellEnd"/>
            <w:r w:rsidRPr="000E6ADF">
              <w:t xml:space="preserve"> Е.А. // Материалы международной конференции ФГБНУ ВИЛАР (Москва, 6-7 июня 2024 г.) – С. 215-219.</w:t>
            </w:r>
          </w:p>
        </w:tc>
        <w:tc>
          <w:tcPr>
            <w:tcW w:w="0" w:type="auto"/>
          </w:tcPr>
          <w:p w:rsidR="000E6ADF" w:rsidRPr="007F02B2" w:rsidRDefault="000E6ADF" w:rsidP="000E6ADF">
            <w:pPr>
              <w:jc w:val="both"/>
            </w:pPr>
            <w:r w:rsidRPr="000E6ADF">
              <w:t>Материалы международной конференции ФГБНУ ВИЛАР (Москва, 6-7 июня 2024 г.)</w:t>
            </w:r>
          </w:p>
        </w:tc>
      </w:tr>
    </w:tbl>
    <w:p w:rsidR="0023753E" w:rsidRDefault="0023753E"/>
    <w:sectPr w:rsidR="0023753E" w:rsidSect="002F0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1B"/>
    <w:rsid w:val="00082B63"/>
    <w:rsid w:val="000E6ADF"/>
    <w:rsid w:val="00137D5C"/>
    <w:rsid w:val="0023753E"/>
    <w:rsid w:val="002F081B"/>
    <w:rsid w:val="0035398E"/>
    <w:rsid w:val="00441E9C"/>
    <w:rsid w:val="007F02B2"/>
    <w:rsid w:val="00AB2989"/>
    <w:rsid w:val="00C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учетка кафедры</dc:creator>
  <cp:keywords/>
  <dc:description/>
  <cp:lastModifiedBy>Давитавян Наира Альбертовна</cp:lastModifiedBy>
  <cp:revision>5</cp:revision>
  <dcterms:created xsi:type="dcterms:W3CDTF">2023-05-26T07:42:00Z</dcterms:created>
  <dcterms:modified xsi:type="dcterms:W3CDTF">2024-09-12T05:40:00Z</dcterms:modified>
</cp:coreProperties>
</file>