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17" w:rsidRDefault="00032C17" w:rsidP="00D704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2C2F0A" w:rsidRDefault="002C2F0A" w:rsidP="00D704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E793E" w:rsidRPr="00F07750" w:rsidRDefault="0004797A" w:rsidP="0004797A">
      <w:pPr>
        <w:suppressAutoHyphens/>
        <w:spacing w:after="0" w:line="240" w:lineRule="auto"/>
        <w:jc w:val="center"/>
        <w:rPr>
          <w:rFonts w:ascii="Arial" w:eastAsia="Arial" w:hAnsi="Arial" w:cs="Arial"/>
          <w:b/>
          <w:caps/>
          <w:color w:val="C00000"/>
          <w:sz w:val="32"/>
          <w:szCs w:val="32"/>
          <w:lang w:eastAsia="ar-SA"/>
        </w:rPr>
      </w:pPr>
      <w:r w:rsidRPr="00F07750">
        <w:rPr>
          <w:rFonts w:ascii="Arial" w:eastAsia="Arial" w:hAnsi="Arial" w:cs="Arial"/>
          <w:b/>
          <w:caps/>
          <w:color w:val="C00000"/>
          <w:sz w:val="32"/>
          <w:szCs w:val="32"/>
          <w:lang w:eastAsia="ar-SA"/>
        </w:rPr>
        <w:t>И</w:t>
      </w:r>
      <w:r w:rsidR="00D70403" w:rsidRPr="00F07750">
        <w:rPr>
          <w:rFonts w:ascii="Arial" w:eastAsia="Arial" w:hAnsi="Arial" w:cs="Arial"/>
          <w:b/>
          <w:caps/>
          <w:color w:val="C00000"/>
          <w:sz w:val="32"/>
          <w:szCs w:val="32"/>
          <w:lang w:eastAsia="ar-SA"/>
        </w:rPr>
        <w:t>информационно</w:t>
      </w:r>
      <w:r w:rsidRPr="00F07750">
        <w:rPr>
          <w:rFonts w:ascii="Arial" w:eastAsia="Arial" w:hAnsi="Arial" w:cs="Arial"/>
          <w:b/>
          <w:caps/>
          <w:color w:val="C00000"/>
          <w:sz w:val="32"/>
          <w:szCs w:val="32"/>
          <w:lang w:eastAsia="ar-SA"/>
        </w:rPr>
        <w:t xml:space="preserve">-справочные </w:t>
      </w:r>
    </w:p>
    <w:p w:rsidR="00D70403" w:rsidRPr="00F07750" w:rsidRDefault="0004797A" w:rsidP="0004797A">
      <w:pPr>
        <w:suppressAutoHyphens/>
        <w:spacing w:after="0" w:line="240" w:lineRule="auto"/>
        <w:jc w:val="center"/>
        <w:rPr>
          <w:rFonts w:ascii="Arial" w:eastAsia="Arial" w:hAnsi="Arial" w:cs="Arial"/>
          <w:b/>
          <w:caps/>
          <w:color w:val="C00000"/>
          <w:sz w:val="32"/>
          <w:szCs w:val="32"/>
          <w:lang w:eastAsia="ar-SA"/>
        </w:rPr>
      </w:pPr>
      <w:r w:rsidRPr="00F07750">
        <w:rPr>
          <w:rFonts w:ascii="Arial" w:eastAsia="Arial" w:hAnsi="Arial" w:cs="Arial"/>
          <w:b/>
          <w:caps/>
          <w:color w:val="C00000"/>
          <w:sz w:val="32"/>
          <w:szCs w:val="32"/>
          <w:lang w:eastAsia="ar-SA"/>
        </w:rPr>
        <w:t>и поисковые системы.</w:t>
      </w:r>
    </w:p>
    <w:p w:rsidR="00D70403" w:rsidRPr="00F07750" w:rsidRDefault="00D70403" w:rsidP="00D7040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32"/>
          <w:szCs w:val="32"/>
          <w:lang w:eastAsia="ar-SA"/>
        </w:rPr>
      </w:pP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Государственная центральная научная медицинская библиотека - </w:t>
      </w:r>
      <w:hyperlink r:id="rId6" w:tgtFrame="_blank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www.scsml.rssi.ru</w:t>
        </w:r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Международная поисковая система  - </w:t>
      </w:r>
      <w:hyperlink r:id="rId7" w:history="1"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www.medline.ru</w:t>
        </w:r>
      </w:hyperlink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Научная электронная библиотека - </w:t>
      </w:r>
      <w:r w:rsidRPr="00F07750">
        <w:rPr>
          <w:rFonts w:ascii="Arial" w:eastAsia="Times New Roman" w:hAnsi="Arial" w:cs="Arial"/>
          <w:color w:val="0000FF"/>
          <w:sz w:val="32"/>
          <w:szCs w:val="32"/>
          <w:u w:val="single"/>
          <w:lang w:eastAsia="ar-SA"/>
        </w:rPr>
        <w:t xml:space="preserve"> </w:t>
      </w:r>
      <w:r w:rsidRPr="00F07750"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ar-SA"/>
        </w:rPr>
        <w:t>www</w:t>
      </w:r>
      <w:r w:rsidRPr="00F07750">
        <w:rPr>
          <w:rFonts w:ascii="Arial" w:eastAsia="Times New Roman" w:hAnsi="Arial" w:cs="Arial"/>
          <w:color w:val="0000FF"/>
          <w:sz w:val="32"/>
          <w:szCs w:val="32"/>
          <w:u w:val="single"/>
          <w:lang w:eastAsia="ar-SA"/>
        </w:rPr>
        <w:t>.elibrary.ru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Русский медицинский журнал - </w:t>
      </w:r>
      <w:hyperlink r:id="rId8" w:tgtFrame="_blank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www.rmj.ru</w:t>
        </w:r>
      </w:hyperlink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Русский медицинский сервер - </w:t>
      </w:r>
      <w:r w:rsidRPr="00F07750">
        <w:rPr>
          <w:rFonts w:ascii="Arial" w:eastAsia="Times New Roman" w:hAnsi="Arial" w:cs="Arial"/>
          <w:color w:val="0000FF"/>
          <w:sz w:val="32"/>
          <w:szCs w:val="32"/>
          <w:u w:val="single"/>
          <w:lang w:eastAsia="ar-SA"/>
        </w:rPr>
        <w:t xml:space="preserve"> </w:t>
      </w:r>
      <w:hyperlink r:id="rId9" w:history="1"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www.rusmedserv.com</w:t>
        </w:r>
      </w:hyperlink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Большая медицинская база данных - </w:t>
      </w:r>
      <w:hyperlink r:id="rId10" w:tgtFrame="_blank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www.medscape.com</w:t>
        </w:r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Сайт медицинской литературы -</w:t>
      </w:r>
      <w:hyperlink r:id="rId11" w:tgtFrame="_blank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www.webmedinfo.ru</w:t>
        </w:r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 – 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Статьи по клинической медицине - </w:t>
      </w:r>
      <w:hyperlink r:id="rId12" w:tgtFrame="_blank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www.postgradmed.com</w:t>
        </w:r>
      </w:hyperlink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Каталог медицинских учреждений - </w:t>
      </w:r>
      <w:hyperlink r:id="rId13" w:tgtFrame="_blank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www.medpoisk.ru</w:t>
        </w:r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Национальная медицинская библиотека США -  </w:t>
      </w:r>
      <w:hyperlink r:id="rId14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 xml:space="preserve">U.S. </w:t>
        </w:r>
        <w:proofErr w:type="spellStart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National</w:t>
        </w:r>
        <w:proofErr w:type="spellEnd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 xml:space="preserve"> </w:t>
        </w:r>
        <w:proofErr w:type="spellStart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Library</w:t>
        </w:r>
        <w:proofErr w:type="spellEnd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 xml:space="preserve"> </w:t>
        </w:r>
        <w:proofErr w:type="spellStart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of</w:t>
        </w:r>
        <w:proofErr w:type="spellEnd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 xml:space="preserve"> </w:t>
        </w:r>
        <w:proofErr w:type="spellStart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Medicine</w:t>
        </w:r>
        <w:proofErr w:type="spellEnd"/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Научные новости - </w:t>
      </w:r>
      <w:hyperlink r:id="rId15" w:history="1"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 xml:space="preserve">U.S. </w:t>
        </w:r>
        <w:proofErr w:type="spellStart"/>
        <w:r w:rsidRPr="00F0775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ar-SA"/>
          </w:rPr>
          <w:t>PubMed</w:t>
        </w:r>
        <w:proofErr w:type="spellEnd"/>
      </w:hyperlink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Консультант студента. Электронная библиотека медицинского вуза - </w:t>
      </w:r>
      <w:hyperlink r:id="rId16" w:history="1"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val="en-US" w:eastAsia="ar-SA"/>
          </w:rPr>
          <w:t>www</w:t>
        </w:r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.</w:t>
        </w:r>
        <w:proofErr w:type="spellStart"/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val="en-US" w:eastAsia="ar-SA"/>
          </w:rPr>
          <w:t>studmedlib</w:t>
        </w:r>
        <w:proofErr w:type="spellEnd"/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.</w:t>
        </w:r>
        <w:proofErr w:type="spellStart"/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val="en-US" w:eastAsia="ar-SA"/>
          </w:rPr>
          <w:t>ru</w:t>
        </w:r>
        <w:proofErr w:type="spellEnd"/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Медицинская информационная сеть. Раздел Хирургия - </w:t>
      </w:r>
      <w:r w:rsidRPr="00F07750">
        <w:rPr>
          <w:rFonts w:ascii="Arial" w:eastAsia="Times New Roman" w:hAnsi="Arial" w:cs="Arial"/>
          <w:sz w:val="32"/>
          <w:szCs w:val="32"/>
          <w:u w:val="single"/>
          <w:lang w:val="en-US" w:eastAsia="ar-SA"/>
        </w:rPr>
        <w:t>www</w:t>
      </w:r>
      <w:hyperlink r:id="rId17" w:history="1"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.medicinform.net/surgery/surg_spec.htm</w:t>
        </w:r>
      </w:hyperlink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Электронная онлайновая версия журнала «Ангиология и сосудистая хирур</w:t>
      </w:r>
      <w:r w:rsidR="0044490A" w:rsidRPr="00F07750">
        <w:rPr>
          <w:rFonts w:ascii="Arial" w:eastAsia="Times New Roman" w:hAnsi="Arial" w:cs="Arial"/>
          <w:sz w:val="32"/>
          <w:szCs w:val="32"/>
          <w:lang w:eastAsia="ar-SA"/>
        </w:rPr>
        <w:softHyphen/>
      </w: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гия» - </w:t>
      </w:r>
      <w:hyperlink r:id="rId18" w:history="1"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www.angiolsurgery.org</w:t>
        </w:r>
      </w:hyperlink>
      <w:r w:rsidRPr="00F07750">
        <w:rPr>
          <w:rFonts w:ascii="Arial" w:eastAsia="Times New Roman" w:hAnsi="Arial" w:cs="Arial"/>
          <w:sz w:val="32"/>
          <w:szCs w:val="32"/>
          <w:lang w:eastAsia="ar-SA"/>
        </w:rPr>
        <w:t>.</w:t>
      </w:r>
    </w:p>
    <w:p w:rsidR="00D70403" w:rsidRPr="00F07750" w:rsidRDefault="00D70403" w:rsidP="00485AE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F07750">
        <w:rPr>
          <w:rFonts w:ascii="Arial" w:eastAsia="Times New Roman" w:hAnsi="Arial" w:cs="Arial"/>
          <w:sz w:val="32"/>
          <w:szCs w:val="32"/>
          <w:lang w:eastAsia="ar-SA"/>
        </w:rPr>
        <w:t>Российская государственная библиотека. Электронная библиотека диссерта</w:t>
      </w:r>
      <w:r w:rsidR="0044490A" w:rsidRPr="00F07750">
        <w:rPr>
          <w:rFonts w:ascii="Arial" w:eastAsia="Times New Roman" w:hAnsi="Arial" w:cs="Arial"/>
          <w:sz w:val="32"/>
          <w:szCs w:val="32"/>
          <w:lang w:eastAsia="ar-SA"/>
        </w:rPr>
        <w:softHyphen/>
      </w:r>
      <w:r w:rsidRPr="00F07750">
        <w:rPr>
          <w:rFonts w:ascii="Arial" w:eastAsia="Times New Roman" w:hAnsi="Arial" w:cs="Arial"/>
          <w:sz w:val="32"/>
          <w:szCs w:val="32"/>
          <w:lang w:eastAsia="ar-SA"/>
        </w:rPr>
        <w:t xml:space="preserve">ций - </w:t>
      </w:r>
      <w:hyperlink r:id="rId19" w:history="1"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val="en-US" w:eastAsia="ar-SA"/>
          </w:rPr>
          <w:t>www</w:t>
        </w:r>
        <w:r w:rsidRPr="00F07750">
          <w:rPr>
            <w:rFonts w:ascii="Arial" w:eastAsia="Times New Roman" w:hAnsi="Arial" w:cs="Arial"/>
            <w:color w:val="000080"/>
            <w:sz w:val="32"/>
            <w:szCs w:val="32"/>
            <w:u w:val="single"/>
            <w:lang w:eastAsia="ar-SA"/>
          </w:rPr>
          <w:t>.diss.rsl.ru</w:t>
        </w:r>
      </w:hyperlink>
      <w:r w:rsidRPr="00F07750">
        <w:rPr>
          <w:rFonts w:ascii="Arial" w:eastAsia="Times New Roman" w:hAnsi="Arial" w:cs="Arial"/>
          <w:sz w:val="32"/>
          <w:szCs w:val="32"/>
          <w:u w:val="single"/>
          <w:lang w:eastAsia="ar-SA"/>
        </w:rPr>
        <w:t>.</w:t>
      </w:r>
    </w:p>
    <w:p w:rsidR="00D70403" w:rsidRPr="00F07750" w:rsidRDefault="00D70403" w:rsidP="00D7040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</w:p>
    <w:p w:rsidR="00407920" w:rsidRPr="0044490A" w:rsidRDefault="00407920" w:rsidP="00E03B0D">
      <w:pPr>
        <w:tabs>
          <w:tab w:val="left" w:pos="702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69" w:rsidRPr="0044490A" w:rsidRDefault="00373369" w:rsidP="00E03B0D">
      <w:pPr>
        <w:tabs>
          <w:tab w:val="left" w:pos="702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97A" w:rsidRPr="0044490A" w:rsidRDefault="0004797A" w:rsidP="00E03B0D">
      <w:pPr>
        <w:tabs>
          <w:tab w:val="left" w:pos="702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4797A" w:rsidRPr="0044490A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5B"/>
    <w:rsid w:val="00032C17"/>
    <w:rsid w:val="0004797A"/>
    <w:rsid w:val="00094983"/>
    <w:rsid w:val="000F565D"/>
    <w:rsid w:val="0013339D"/>
    <w:rsid w:val="00145B6E"/>
    <w:rsid w:val="0018551C"/>
    <w:rsid w:val="00194310"/>
    <w:rsid w:val="001A2978"/>
    <w:rsid w:val="002004CD"/>
    <w:rsid w:val="0020264D"/>
    <w:rsid w:val="00204DE8"/>
    <w:rsid w:val="002312A2"/>
    <w:rsid w:val="0027054B"/>
    <w:rsid w:val="00290584"/>
    <w:rsid w:val="002A3B60"/>
    <w:rsid w:val="002A5433"/>
    <w:rsid w:val="002C2F0A"/>
    <w:rsid w:val="002D0958"/>
    <w:rsid w:val="002D0EEF"/>
    <w:rsid w:val="002D14EC"/>
    <w:rsid w:val="002E2AE3"/>
    <w:rsid w:val="003020B0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85AED"/>
    <w:rsid w:val="004A534C"/>
    <w:rsid w:val="004A69AD"/>
    <w:rsid w:val="004B075F"/>
    <w:rsid w:val="004B6609"/>
    <w:rsid w:val="004F4402"/>
    <w:rsid w:val="00505E81"/>
    <w:rsid w:val="00581A18"/>
    <w:rsid w:val="00586AAE"/>
    <w:rsid w:val="0059425C"/>
    <w:rsid w:val="005A2BE9"/>
    <w:rsid w:val="0060690E"/>
    <w:rsid w:val="006553F1"/>
    <w:rsid w:val="006C7695"/>
    <w:rsid w:val="006D02FB"/>
    <w:rsid w:val="00720592"/>
    <w:rsid w:val="00783E94"/>
    <w:rsid w:val="007C7852"/>
    <w:rsid w:val="007D2716"/>
    <w:rsid w:val="007E793E"/>
    <w:rsid w:val="008253D6"/>
    <w:rsid w:val="008269AF"/>
    <w:rsid w:val="008330CF"/>
    <w:rsid w:val="00841FDA"/>
    <w:rsid w:val="00845551"/>
    <w:rsid w:val="00855232"/>
    <w:rsid w:val="00880D2F"/>
    <w:rsid w:val="008E202F"/>
    <w:rsid w:val="009172F7"/>
    <w:rsid w:val="00940FB8"/>
    <w:rsid w:val="009674E6"/>
    <w:rsid w:val="009B7385"/>
    <w:rsid w:val="009E4A1F"/>
    <w:rsid w:val="009F1037"/>
    <w:rsid w:val="00A01189"/>
    <w:rsid w:val="00A020C0"/>
    <w:rsid w:val="00A04F50"/>
    <w:rsid w:val="00A500B8"/>
    <w:rsid w:val="00AB7572"/>
    <w:rsid w:val="00B07649"/>
    <w:rsid w:val="00B15527"/>
    <w:rsid w:val="00B80879"/>
    <w:rsid w:val="00B915A7"/>
    <w:rsid w:val="00BF365E"/>
    <w:rsid w:val="00D2515D"/>
    <w:rsid w:val="00D30CE9"/>
    <w:rsid w:val="00D70403"/>
    <w:rsid w:val="00D90CA6"/>
    <w:rsid w:val="00DB5CB1"/>
    <w:rsid w:val="00DE7201"/>
    <w:rsid w:val="00E03B0D"/>
    <w:rsid w:val="00E34363"/>
    <w:rsid w:val="00E558EF"/>
    <w:rsid w:val="00E93F21"/>
    <w:rsid w:val="00EA41CD"/>
    <w:rsid w:val="00EE7C8D"/>
    <w:rsid w:val="00F02A63"/>
    <w:rsid w:val="00F07750"/>
    <w:rsid w:val="00F21E3B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Normal">
    <w:name w:val="Normal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j.ru/" TargetMode="External"/><Relationship Id="rId13" Type="http://schemas.openxmlformats.org/officeDocument/2006/relationships/hyperlink" Target="http://www.medpoisk.ru/" TargetMode="External"/><Relationship Id="rId18" Type="http://schemas.openxmlformats.org/officeDocument/2006/relationships/hyperlink" Target="http://www.angiolsurgery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medline.ru" TargetMode="External"/><Relationship Id="rId12" Type="http://schemas.openxmlformats.org/officeDocument/2006/relationships/hyperlink" Target="http://www.postgradmed.com/" TargetMode="External"/><Relationship Id="rId17" Type="http://schemas.openxmlformats.org/officeDocument/2006/relationships/hyperlink" Target="http://medicinform.net/surgery/surg_spec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csml.rssi.ru/" TargetMode="External"/><Relationship Id="rId11" Type="http://schemas.openxmlformats.org/officeDocument/2006/relationships/hyperlink" Target="http://www.webmed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bmed.gov/" TargetMode="External"/><Relationship Id="rId10" Type="http://schemas.openxmlformats.org/officeDocument/2006/relationships/hyperlink" Target="http://www.medscape.com/" TargetMode="External"/><Relationship Id="rId19" Type="http://schemas.openxmlformats.org/officeDocument/2006/relationships/hyperlink" Target="http://www.diss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medserv.com" TargetMode="External"/><Relationship Id="rId14" Type="http://schemas.openxmlformats.org/officeDocument/2006/relationships/hyperlink" Target="http://www.nlm.nih.gov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139A-A573-4EAC-A256-7D25A823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Владимир</cp:lastModifiedBy>
  <cp:revision>10</cp:revision>
  <cp:lastPrinted>2019-09-20T10:45:00Z</cp:lastPrinted>
  <dcterms:created xsi:type="dcterms:W3CDTF">2016-08-02T07:51:00Z</dcterms:created>
  <dcterms:modified xsi:type="dcterms:W3CDTF">2021-08-30T11:27:00Z</dcterms:modified>
</cp:coreProperties>
</file>