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11" w:rsidRPr="00124BCE" w:rsidRDefault="00810311" w:rsidP="009841F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BC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810311" w:rsidRPr="00124BCE" w:rsidRDefault="00810311" w:rsidP="00370D53">
      <w:pPr>
        <w:tabs>
          <w:tab w:val="left" w:pos="21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BCE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</w:t>
      </w:r>
      <w:r w:rsidR="003A5BDC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Pr="00124BCE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</w:t>
      </w:r>
      <w:r w:rsidR="003A5BD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1A7686">
        <w:rPr>
          <w:rFonts w:ascii="Times New Roman" w:hAnsi="Times New Roman" w:cs="Times New Roman"/>
          <w:b/>
          <w:bCs/>
          <w:sz w:val="24"/>
          <w:szCs w:val="24"/>
        </w:rPr>
        <w:t>ОП)  специальности  31.08.18</w:t>
      </w:r>
      <w:r w:rsidRPr="00124BC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A7686">
        <w:rPr>
          <w:rFonts w:ascii="Times New Roman" w:hAnsi="Times New Roman" w:cs="Times New Roman"/>
          <w:b/>
          <w:bCs/>
          <w:sz w:val="24"/>
          <w:szCs w:val="24"/>
        </w:rPr>
        <w:t>Неонатология</w:t>
      </w:r>
      <w:r w:rsidRPr="00124BC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5BDC" w:rsidRPr="003A5BDC" w:rsidRDefault="00D84FCD" w:rsidP="00D84FC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</w:t>
      </w:r>
      <w:r w:rsidR="003A5BDC" w:rsidRPr="003A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практики</w:t>
      </w:r>
      <w:r w:rsidR="003A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="003A5BDC">
        <w:rPr>
          <w:rFonts w:ascii="Times New Roman" w:eastAsia="Calibri" w:hAnsi="Times New Roman" w:cs="Times New Roman"/>
          <w:sz w:val="24"/>
          <w:szCs w:val="24"/>
        </w:rPr>
        <w:t>п</w:t>
      </w:r>
      <w:r w:rsidR="003A5BDC" w:rsidRPr="003A5BDC">
        <w:rPr>
          <w:rFonts w:ascii="Times New Roman" w:eastAsia="Calibri" w:hAnsi="Times New Roman" w:cs="Times New Roman"/>
          <w:sz w:val="24"/>
          <w:szCs w:val="24"/>
        </w:rPr>
        <w:t xml:space="preserve">риобретение профессиональных </w:t>
      </w:r>
      <w:r w:rsidR="003A5BDC" w:rsidRPr="003A5BDC">
        <w:rPr>
          <w:rFonts w:ascii="Times New Roman" w:eastAsia="Calibri" w:hAnsi="Times New Roman" w:cs="Times New Roman"/>
          <w:sz w:val="24"/>
          <w:szCs w:val="24"/>
          <w:lang w:eastAsia="ar-SA"/>
        </w:rPr>
        <w:t>умений,</w:t>
      </w:r>
      <w:r w:rsidR="003A5BDC" w:rsidRPr="003A5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BDC" w:rsidRPr="003A5BDC">
        <w:rPr>
          <w:rFonts w:ascii="Times New Roman" w:eastAsia="Calibri" w:hAnsi="Times New Roman" w:cs="Times New Roman"/>
          <w:sz w:val="24"/>
          <w:szCs w:val="24"/>
          <w:lang w:eastAsia="ar-SA"/>
        </w:rPr>
        <w:t>овладение практическими навыками и компетенциями</w:t>
      </w:r>
    </w:p>
    <w:p w:rsidR="00D84FCD" w:rsidRPr="003A5BDC" w:rsidRDefault="00D84FCD" w:rsidP="00D84FC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DC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освоения </w:t>
      </w:r>
      <w:r w:rsidR="003A5BDC">
        <w:rPr>
          <w:rFonts w:ascii="Times New Roman" w:hAnsi="Times New Roman" w:cs="Times New Roman"/>
          <w:b/>
          <w:sz w:val="24"/>
          <w:szCs w:val="24"/>
        </w:rPr>
        <w:t>на практике</w:t>
      </w:r>
      <w:r w:rsidRPr="003A5BDC">
        <w:rPr>
          <w:rFonts w:ascii="Times New Roman" w:hAnsi="Times New Roman" w:cs="Times New Roman"/>
          <w:b/>
          <w:bCs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D84FCD" w:rsidRPr="00124BCE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 xml:space="preserve">Процесс освоения </w:t>
      </w:r>
      <w:r w:rsidR="003A5BDC">
        <w:rPr>
          <w:rFonts w:ascii="Times New Roman" w:hAnsi="Times New Roman"/>
          <w:sz w:val="24"/>
          <w:szCs w:val="24"/>
        </w:rPr>
        <w:t>практики</w:t>
      </w:r>
      <w:r w:rsidRPr="00124BCE">
        <w:rPr>
          <w:rFonts w:ascii="Times New Roman" w:hAnsi="Times New Roman"/>
          <w:sz w:val="24"/>
          <w:szCs w:val="24"/>
        </w:rPr>
        <w:t xml:space="preserve"> направлен на формирование следующих компетенций:</w:t>
      </w:r>
    </w:p>
    <w:p w:rsidR="00D84FCD" w:rsidRPr="00124BCE" w:rsidRDefault="00D84FCD" w:rsidP="00D84FCD">
      <w:pPr>
        <w:numPr>
          <w:ilvl w:val="0"/>
          <w:numId w:val="26"/>
        </w:numPr>
        <w:shd w:val="clear" w:color="auto" w:fill="FFFFFF"/>
        <w:tabs>
          <w:tab w:val="left" w:pos="113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универсальные компетенции (УК)</w:t>
      </w:r>
    </w:p>
    <w:p w:rsidR="00D84FCD" w:rsidRPr="00124BCE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УК-1 - готовностью к абстрактному мышлению, анализу, синтезу;</w:t>
      </w:r>
    </w:p>
    <w:p w:rsidR="00D84FCD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УК-2 - готовностью к управлению коллективом, толерантно воспринимать социальные, этнические, конфессиональные и культурные различия;</w:t>
      </w:r>
    </w:p>
    <w:p w:rsidR="001A7686" w:rsidRPr="00124BCE" w:rsidRDefault="001A7686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УК-3 - </w:t>
      </w:r>
      <w:r w:rsidRPr="001A7686">
        <w:rPr>
          <w:rFonts w:ascii="Times New Roman" w:hAnsi="Times New Roman"/>
          <w:sz w:val="24"/>
          <w:szCs w:val="24"/>
        </w:rPr>
        <w:t>готовность к участию в педагогической деятельности по программам среднего и высшего медицинского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D84FCD" w:rsidRPr="00124BCE" w:rsidRDefault="00D84FCD" w:rsidP="00D84FCD">
      <w:pPr>
        <w:numPr>
          <w:ilvl w:val="0"/>
          <w:numId w:val="26"/>
        </w:numPr>
        <w:shd w:val="clear" w:color="auto" w:fill="FFFFFF"/>
        <w:tabs>
          <w:tab w:val="left" w:pos="113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профессиональные компетенции (ПК)</w:t>
      </w:r>
    </w:p>
    <w:p w:rsidR="00D84FCD" w:rsidRPr="00124BCE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BCE">
        <w:rPr>
          <w:rFonts w:ascii="Times New Roman" w:hAnsi="Times New Roman"/>
          <w:sz w:val="24"/>
          <w:szCs w:val="24"/>
        </w:rPr>
        <w:t>ПК-1 -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влияния, на здоровье человека факторов среды его обитания;</w:t>
      </w:r>
      <w:proofErr w:type="gramEnd"/>
    </w:p>
    <w:p w:rsidR="00D84FCD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ПК-2 - готовность к проведению профилактических медицинских осмотров, диспансеризации и осуществлению диспансерного наблюдения за детьми и подростками;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ПК-3 - </w:t>
      </w:r>
      <w:r w:rsidRPr="003A5BDC">
        <w:rPr>
          <w:rFonts w:ascii="Times New Roman" w:hAnsi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hAnsi="Times New Roman"/>
          <w:sz w:val="24"/>
          <w:szCs w:val="24"/>
        </w:rPr>
        <w:t>;</w:t>
      </w:r>
    </w:p>
    <w:p w:rsidR="003A5BDC" w:rsidRPr="00124BCE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ПК-4 - </w:t>
      </w:r>
      <w:r w:rsidRPr="003A5BDC">
        <w:rPr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</w:r>
      <w:r>
        <w:rPr>
          <w:rFonts w:ascii="Times New Roman" w:hAnsi="Times New Roman"/>
          <w:sz w:val="24"/>
          <w:szCs w:val="24"/>
        </w:rPr>
        <w:t>;</w:t>
      </w:r>
    </w:p>
    <w:p w:rsidR="00D84FCD" w:rsidRDefault="00D84FCD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 xml:space="preserve">ПК-5 - </w:t>
      </w:r>
      <w:r w:rsidR="001A7686" w:rsidRPr="001A7686">
        <w:rPr>
          <w:rFonts w:ascii="Times New Roman" w:hAnsi="Times New Roman"/>
          <w:sz w:val="24"/>
          <w:szCs w:val="24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6" w:tooltip="&quot;Международная классификация болезней МКБ-10&quot; (Адаптированный вариант в трех частях){КонсультантПлюс}" w:history="1">
        <w:r w:rsidR="001A7686" w:rsidRPr="001A7686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классификацией</w:t>
        </w:r>
      </w:hyperlink>
      <w:r w:rsidR="001A7686" w:rsidRPr="001A7686">
        <w:rPr>
          <w:rFonts w:ascii="Times New Roman" w:hAnsi="Times New Roman"/>
          <w:sz w:val="24"/>
          <w:szCs w:val="24"/>
        </w:rPr>
        <w:t xml:space="preserve"> болезней и проблем, связанных со здоровьем</w:t>
      </w:r>
      <w:r w:rsidR="003A5BDC">
        <w:rPr>
          <w:rFonts w:ascii="Times New Roman" w:hAnsi="Times New Roman"/>
          <w:sz w:val="24"/>
          <w:szCs w:val="24"/>
        </w:rPr>
        <w:t>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ПК-6 </w:t>
      </w:r>
      <w:r w:rsidR="001A7686" w:rsidRPr="001A7686">
        <w:rPr>
          <w:rFonts w:ascii="Times New Roman" w:hAnsi="Times New Roman"/>
          <w:sz w:val="24"/>
          <w:szCs w:val="24"/>
        </w:rPr>
        <w:t>готовность к ведению, родовспоможению и лечению пациентов, нуждающихся в оказании акушерско-гинекологической медицинской помощи</w:t>
      </w:r>
      <w:r>
        <w:rPr>
          <w:rFonts w:ascii="Times New Roman" w:hAnsi="Times New Roman"/>
          <w:sz w:val="24"/>
          <w:szCs w:val="24"/>
        </w:rPr>
        <w:t>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ПК-7 - </w:t>
      </w:r>
      <w:r w:rsidR="001A7686" w:rsidRPr="001A7686">
        <w:rPr>
          <w:rFonts w:ascii="Times New Roman" w:hAnsi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</w:t>
      </w:r>
      <w:r>
        <w:rPr>
          <w:rFonts w:ascii="Times New Roman" w:hAnsi="Times New Roman"/>
          <w:sz w:val="24"/>
          <w:szCs w:val="24"/>
        </w:rPr>
        <w:t>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ПК-8 - </w:t>
      </w:r>
      <w:r w:rsidR="001A7686" w:rsidRPr="001A7686">
        <w:rPr>
          <w:rFonts w:ascii="Times New Roman" w:hAnsi="Times New Roman"/>
          <w:sz w:val="24"/>
          <w:szCs w:val="24"/>
        </w:rPr>
        <w:t>готовность к применению лекарственных и других методов у пациентов, нуждающихся в медицинской реабилитации</w:t>
      </w:r>
      <w:r>
        <w:rPr>
          <w:rFonts w:ascii="Times New Roman" w:hAnsi="Times New Roman"/>
          <w:sz w:val="24"/>
          <w:szCs w:val="24"/>
        </w:rPr>
        <w:t>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ПК-9 - </w:t>
      </w:r>
      <w:r w:rsidR="001A7686" w:rsidRPr="001A7686"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sz w:val="24"/>
          <w:szCs w:val="24"/>
        </w:rPr>
        <w:t>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ПК-10 - </w:t>
      </w:r>
      <w:r w:rsidR="001A7686" w:rsidRPr="001A7686">
        <w:rPr>
          <w:rFonts w:ascii="Times New Roman" w:hAnsi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</w:r>
      <w:r>
        <w:rPr>
          <w:rFonts w:ascii="Times New Roman" w:hAnsi="Times New Roman"/>
          <w:sz w:val="24"/>
          <w:szCs w:val="24"/>
        </w:rPr>
        <w:t>;</w:t>
      </w:r>
    </w:p>
    <w:p w:rsidR="003A5BDC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ПК-11 - </w:t>
      </w:r>
      <w:r w:rsidR="001A7686" w:rsidRPr="001A7686">
        <w:rPr>
          <w:rFonts w:ascii="Times New Roman" w:hAnsi="Times New Roman"/>
          <w:sz w:val="24"/>
          <w:szCs w:val="24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sz w:val="24"/>
          <w:szCs w:val="24"/>
        </w:rPr>
        <w:t>;</w:t>
      </w:r>
    </w:p>
    <w:p w:rsidR="003A5BDC" w:rsidRPr="00124BCE" w:rsidRDefault="003A5BDC" w:rsidP="00D84FCD">
      <w:pPr>
        <w:shd w:val="clear" w:color="auto" w:fill="FFFFFF"/>
        <w:tabs>
          <w:tab w:val="left" w:pos="11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ПК-12 - </w:t>
      </w:r>
      <w:r w:rsidR="001A7686" w:rsidRPr="001A7686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</w:t>
      </w:r>
      <w:r>
        <w:rPr>
          <w:rFonts w:ascii="Times New Roman" w:hAnsi="Times New Roman"/>
          <w:sz w:val="24"/>
          <w:szCs w:val="24"/>
        </w:rPr>
        <w:t>.</w:t>
      </w:r>
    </w:p>
    <w:p w:rsidR="00D84FCD" w:rsidRPr="00B83201" w:rsidRDefault="00D84FCD" w:rsidP="00B83201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83201"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="0027381B">
        <w:rPr>
          <w:rFonts w:ascii="Times New Roman" w:hAnsi="Times New Roman"/>
          <w:b/>
          <w:sz w:val="24"/>
          <w:szCs w:val="24"/>
        </w:rPr>
        <w:t xml:space="preserve">освоения </w:t>
      </w:r>
      <w:proofErr w:type="spellStart"/>
      <w:r w:rsidRPr="00B83201">
        <w:rPr>
          <w:rFonts w:ascii="Times New Roman" w:hAnsi="Times New Roman"/>
          <w:b/>
          <w:sz w:val="24"/>
          <w:szCs w:val="24"/>
        </w:rPr>
        <w:t>о</w:t>
      </w:r>
      <w:r w:rsidR="00B9686C">
        <w:rPr>
          <w:rFonts w:ascii="Times New Roman" w:hAnsi="Times New Roman"/>
          <w:b/>
          <w:sz w:val="24"/>
          <w:szCs w:val="24"/>
        </w:rPr>
        <w:t>практики</w:t>
      </w:r>
      <w:proofErr w:type="spellEnd"/>
      <w:r w:rsidRPr="00B83201">
        <w:rPr>
          <w:rFonts w:ascii="Times New Roman" w:hAnsi="Times New Roman"/>
          <w:b/>
          <w:sz w:val="24"/>
          <w:szCs w:val="24"/>
        </w:rPr>
        <w:t xml:space="preserve"> ординатор должен </w:t>
      </w:r>
    </w:p>
    <w:p w:rsidR="00D84FCD" w:rsidRPr="00124BCE" w:rsidRDefault="00D84FCD" w:rsidP="00B8320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4BCE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Методы аппаратной ИВЛ.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Расчет и назначение питания ребенку при гипотрофии</w:t>
      </w:r>
      <w:r w:rsidRPr="001A7686">
        <w:rPr>
          <w:rFonts w:ascii="Times New Roman" w:hAnsi="Times New Roman"/>
          <w:i/>
          <w:iCs/>
          <w:sz w:val="24"/>
          <w:szCs w:val="24"/>
        </w:rPr>
        <w:t>.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Расчет питания детям первого года жизни.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Расчет парентерального питания.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Проведение фототерапии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 xml:space="preserve">Расчет </w:t>
      </w:r>
      <w:proofErr w:type="spellStart"/>
      <w:r w:rsidRPr="001A7686">
        <w:rPr>
          <w:rFonts w:ascii="Times New Roman" w:hAnsi="Times New Roman"/>
          <w:sz w:val="24"/>
          <w:szCs w:val="24"/>
        </w:rPr>
        <w:t>инфузионной</w:t>
      </w:r>
      <w:proofErr w:type="spellEnd"/>
      <w:r w:rsidRPr="001A7686">
        <w:rPr>
          <w:rFonts w:ascii="Times New Roman" w:hAnsi="Times New Roman"/>
          <w:sz w:val="24"/>
          <w:szCs w:val="24"/>
        </w:rPr>
        <w:t xml:space="preserve"> терапии.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 xml:space="preserve">Оказание реанимационной помощи в </w:t>
      </w:r>
      <w:proofErr w:type="spellStart"/>
      <w:r w:rsidRPr="001A7686">
        <w:rPr>
          <w:rFonts w:ascii="Times New Roman" w:hAnsi="Times New Roman"/>
          <w:sz w:val="24"/>
          <w:szCs w:val="24"/>
        </w:rPr>
        <w:t>родзале</w:t>
      </w:r>
      <w:proofErr w:type="spellEnd"/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Транспортировка новорожденных.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 xml:space="preserve">Определение группы крови и </w:t>
      </w:r>
      <w:r w:rsidRPr="001A7686">
        <w:rPr>
          <w:rFonts w:ascii="Times New Roman" w:hAnsi="Times New Roman"/>
          <w:sz w:val="24"/>
          <w:szCs w:val="24"/>
          <w:lang w:val="en-US"/>
        </w:rPr>
        <w:t>Rh</w:t>
      </w:r>
      <w:r w:rsidRPr="001A7686">
        <w:rPr>
          <w:rFonts w:ascii="Times New Roman" w:hAnsi="Times New Roman"/>
          <w:sz w:val="24"/>
          <w:szCs w:val="24"/>
        </w:rPr>
        <w:t>-фактора, проведение пробы на групповую и резус совместимость.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1A7686">
        <w:rPr>
          <w:rFonts w:ascii="Times New Roman" w:hAnsi="Times New Roman"/>
          <w:sz w:val="24"/>
          <w:szCs w:val="24"/>
        </w:rPr>
        <w:t>гонобленореи</w:t>
      </w:r>
      <w:proofErr w:type="spellEnd"/>
      <w:r w:rsidRPr="001A7686">
        <w:rPr>
          <w:rFonts w:ascii="Times New Roman" w:hAnsi="Times New Roman"/>
          <w:sz w:val="24"/>
          <w:szCs w:val="24"/>
        </w:rPr>
        <w:t>.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Лечебное питание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Экспресс методы диагностики инфекционных заболеваний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Допуск и противопоказания к вакцинации БЦЖ. Проведение БЦЖ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Проведение обменно-</w:t>
      </w:r>
      <w:proofErr w:type="spellStart"/>
      <w:r w:rsidRPr="001A7686">
        <w:rPr>
          <w:rFonts w:ascii="Times New Roman" w:hAnsi="Times New Roman"/>
          <w:sz w:val="24"/>
          <w:szCs w:val="24"/>
        </w:rPr>
        <w:t>заменного</w:t>
      </w:r>
      <w:proofErr w:type="spellEnd"/>
      <w:r w:rsidRPr="001A7686">
        <w:rPr>
          <w:rFonts w:ascii="Times New Roman" w:hAnsi="Times New Roman"/>
          <w:sz w:val="24"/>
          <w:szCs w:val="24"/>
        </w:rPr>
        <w:t xml:space="preserve"> переливания крови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Дородовый патронаж беременных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Патронаж новорожденного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t>Ведение медицинской документации.</w:t>
      </w:r>
    </w:p>
    <w:p w:rsidR="001A7686" w:rsidRPr="001A7686" w:rsidRDefault="001A7686" w:rsidP="001A7686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686">
        <w:rPr>
          <w:rFonts w:ascii="Times New Roman" w:hAnsi="Times New Roman"/>
          <w:sz w:val="24"/>
          <w:szCs w:val="24"/>
        </w:rPr>
        <w:lastRenderedPageBreak/>
        <w:t>Провести полное клиническое обследование ребенка. Сформулировать диагноз.</w:t>
      </w:r>
    </w:p>
    <w:p w:rsidR="00D84FCD" w:rsidRPr="00124BCE" w:rsidRDefault="00D84FCD" w:rsidP="001A768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C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Обработка пупочной ранки и кожи новорожденных.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Обработка культи пуповины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Оценка клинических анализов крови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Оценка клинических анализов мочи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Оценка биохимических анализов крови.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Оценка биохимического анализа мочи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Оценка кислотно-щелочного состояния.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Оценка рентгенограммы органов грудной клетки.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 xml:space="preserve">Умение пользоваться </w:t>
      </w:r>
      <w:proofErr w:type="spellStart"/>
      <w:r w:rsidRPr="001A7686">
        <w:rPr>
          <w:rFonts w:ascii="Times New Roman" w:hAnsi="Times New Roman" w:cs="Times New Roman"/>
          <w:sz w:val="24"/>
          <w:szCs w:val="24"/>
        </w:rPr>
        <w:t>кювезом</w:t>
      </w:r>
      <w:proofErr w:type="spellEnd"/>
      <w:r w:rsidRPr="001A7686">
        <w:rPr>
          <w:rFonts w:ascii="Times New Roman" w:hAnsi="Times New Roman" w:cs="Times New Roman"/>
          <w:sz w:val="24"/>
          <w:szCs w:val="24"/>
        </w:rPr>
        <w:t>.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Проведение пенного теста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 xml:space="preserve">Оценить показатели </w:t>
      </w:r>
      <w:proofErr w:type="spellStart"/>
      <w:r w:rsidRPr="001A7686">
        <w:rPr>
          <w:rFonts w:ascii="Times New Roman" w:hAnsi="Times New Roman" w:cs="Times New Roman"/>
          <w:sz w:val="24"/>
          <w:szCs w:val="24"/>
        </w:rPr>
        <w:t>коагулограммы</w:t>
      </w:r>
      <w:proofErr w:type="spellEnd"/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Оценить общий анализ крови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Провести забор материала из зева, носа и кала для бактериологического исследования</w:t>
      </w:r>
    </w:p>
    <w:p w:rsid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 xml:space="preserve"> Антропометрические измерения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7686">
        <w:rPr>
          <w:rFonts w:ascii="Times New Roman" w:hAnsi="Times New Roman" w:cs="Times New Roman"/>
          <w:sz w:val="24"/>
          <w:szCs w:val="24"/>
        </w:rPr>
        <w:t>детей первого месяца жизни и оценить их</w:t>
      </w:r>
    </w:p>
    <w:p w:rsid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Провести полное клиническое обследование ребенка.  Сформулировать диагноз</w:t>
      </w:r>
    </w:p>
    <w:p w:rsidR="001A7686" w:rsidRPr="001A7686" w:rsidRDefault="001A7686" w:rsidP="001A7686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686">
        <w:rPr>
          <w:rFonts w:ascii="Times New Roman" w:hAnsi="Times New Roman" w:cs="Times New Roman"/>
          <w:sz w:val="24"/>
          <w:szCs w:val="24"/>
        </w:rPr>
        <w:t>Ведение медицинской документации.</w:t>
      </w:r>
    </w:p>
    <w:p w:rsidR="00D84FCD" w:rsidRPr="00124BCE" w:rsidRDefault="00D84FCD" w:rsidP="001A768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C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>Методикой  непрямого массажа сердца.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7686">
        <w:rPr>
          <w:rFonts w:ascii="Times New Roman" w:eastAsia="Calibri" w:hAnsi="Times New Roman" w:cs="Times New Roman"/>
          <w:sz w:val="24"/>
          <w:szCs w:val="24"/>
        </w:rPr>
        <w:t>Внутрисердечным</w:t>
      </w:r>
      <w:proofErr w:type="gramEnd"/>
      <w:r w:rsidRPr="001A7686">
        <w:rPr>
          <w:rFonts w:ascii="Times New Roman" w:eastAsia="Calibri" w:hAnsi="Times New Roman" w:cs="Times New Roman"/>
          <w:sz w:val="24"/>
          <w:szCs w:val="24"/>
        </w:rPr>
        <w:t xml:space="preserve"> введение лекарственных препаратов.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686">
        <w:rPr>
          <w:rFonts w:ascii="Times New Roman" w:eastAsia="Calibri" w:hAnsi="Times New Roman" w:cs="Times New Roman"/>
          <w:sz w:val="24"/>
          <w:szCs w:val="24"/>
        </w:rPr>
        <w:t>Венопункцией</w:t>
      </w:r>
      <w:proofErr w:type="spellEnd"/>
      <w:r w:rsidRPr="001A76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>Постановкой глубокой периферической линии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>Применением газоотводных трубок, очистительных клизм.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>Катетеризацией мочевого пузыря.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>Интубацией трахеи.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686">
        <w:rPr>
          <w:rFonts w:ascii="Times New Roman" w:eastAsia="Calibri" w:hAnsi="Times New Roman" w:cs="Times New Roman"/>
          <w:sz w:val="24"/>
          <w:szCs w:val="24"/>
        </w:rPr>
        <w:t>Эндотрахеальным</w:t>
      </w:r>
      <w:proofErr w:type="spellEnd"/>
      <w:r w:rsidRPr="001A7686">
        <w:rPr>
          <w:rFonts w:ascii="Times New Roman" w:eastAsia="Calibri" w:hAnsi="Times New Roman" w:cs="Times New Roman"/>
          <w:sz w:val="24"/>
          <w:szCs w:val="24"/>
        </w:rPr>
        <w:t xml:space="preserve"> введением лекарственных средств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 xml:space="preserve">Проведением ингаляций при помощи </w:t>
      </w:r>
      <w:proofErr w:type="spellStart"/>
      <w:r w:rsidRPr="001A7686">
        <w:rPr>
          <w:rFonts w:ascii="Times New Roman" w:eastAsia="Calibri" w:hAnsi="Times New Roman" w:cs="Times New Roman"/>
          <w:sz w:val="24"/>
          <w:szCs w:val="24"/>
        </w:rPr>
        <w:t>небулайзера</w:t>
      </w:r>
      <w:proofErr w:type="spellEnd"/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>Зондированием желудка.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>Промыванием желудка.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>Кормлением по зонду.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 xml:space="preserve">Проведением </w:t>
      </w:r>
      <w:proofErr w:type="spellStart"/>
      <w:r w:rsidRPr="001A7686">
        <w:rPr>
          <w:rFonts w:ascii="Times New Roman" w:eastAsia="Calibri" w:hAnsi="Times New Roman" w:cs="Times New Roman"/>
          <w:sz w:val="24"/>
          <w:szCs w:val="24"/>
        </w:rPr>
        <w:t>люмбальной</w:t>
      </w:r>
      <w:proofErr w:type="spellEnd"/>
      <w:r w:rsidRPr="001A7686">
        <w:rPr>
          <w:rFonts w:ascii="Times New Roman" w:eastAsia="Calibri" w:hAnsi="Times New Roman" w:cs="Times New Roman"/>
          <w:sz w:val="24"/>
          <w:szCs w:val="24"/>
        </w:rPr>
        <w:t xml:space="preserve"> пункции.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Оказанием реанимационной помощи в </w:t>
      </w:r>
      <w:proofErr w:type="spellStart"/>
      <w:r w:rsidRPr="001A7686">
        <w:rPr>
          <w:rFonts w:ascii="Times New Roman" w:eastAsia="Calibri" w:hAnsi="Times New Roman" w:cs="Times New Roman"/>
          <w:sz w:val="24"/>
          <w:szCs w:val="24"/>
        </w:rPr>
        <w:t>родзале</w:t>
      </w:r>
      <w:proofErr w:type="spellEnd"/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>Транспортировкой новорожденных</w:t>
      </w:r>
    </w:p>
    <w:p w:rsidR="001A7686" w:rsidRPr="001A7686" w:rsidRDefault="001A7686" w:rsidP="001A7686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686">
        <w:rPr>
          <w:rFonts w:ascii="Times New Roman" w:eastAsia="Calibri" w:hAnsi="Times New Roman" w:cs="Times New Roman"/>
          <w:sz w:val="24"/>
          <w:szCs w:val="24"/>
        </w:rPr>
        <w:t xml:space="preserve"> Навыками работы с оборудованием ПИТ/ОРИТН.</w:t>
      </w:r>
    </w:p>
    <w:p w:rsidR="00B83201" w:rsidRDefault="00B83201" w:rsidP="00BE22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15015F" w:rsidRPr="00124BCE" w:rsidRDefault="0015015F" w:rsidP="00B83201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BC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Место </w:t>
      </w:r>
      <w:r w:rsidR="00BE2299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практики в структуре О</w:t>
      </w:r>
      <w:r w:rsidRPr="00124BCE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ОП университета</w:t>
      </w:r>
    </w:p>
    <w:p w:rsidR="0015015F" w:rsidRPr="00124BCE" w:rsidRDefault="00BE2299" w:rsidP="00BE22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Разделы практики Б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bidi="ru-RU"/>
        </w:rPr>
        <w:t>: Поликлиника Б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.2, Соматический стационар, роддом Б2.3 – относятся к базовой части; Отделение новорожденных, детская инфекция Б2.4 </w:t>
      </w:r>
      <w:r w:rsidR="0015015F" w:rsidRPr="00124BCE">
        <w:rPr>
          <w:rFonts w:ascii="Times New Roman" w:hAnsi="Times New Roman" w:cs="Times New Roman"/>
          <w:bCs/>
          <w:sz w:val="24"/>
          <w:szCs w:val="24"/>
          <w:lang w:bidi="ru-RU"/>
        </w:rPr>
        <w:t>относится к вариативной части,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 обязательными</w:t>
      </w:r>
      <w:r w:rsidR="0015015F" w:rsidRPr="00124BCE">
        <w:rPr>
          <w:rFonts w:ascii="Times New Roman" w:hAnsi="Times New Roman" w:cs="Times New Roman"/>
          <w:bCs/>
          <w:sz w:val="24"/>
          <w:szCs w:val="24"/>
        </w:rPr>
        <w:t xml:space="preserve"> для изучения.</w:t>
      </w:r>
    </w:p>
    <w:p w:rsidR="0015015F" w:rsidRPr="00124BCE" w:rsidRDefault="0015015F" w:rsidP="0027381B">
      <w:pPr>
        <w:numPr>
          <w:ilvl w:val="0"/>
          <w:numId w:val="25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C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BE2299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124BCE">
        <w:rPr>
          <w:rFonts w:ascii="Times New Roman" w:hAnsi="Times New Roman" w:cs="Times New Roman"/>
          <w:b/>
          <w:sz w:val="24"/>
          <w:szCs w:val="24"/>
        </w:rPr>
        <w:t>:</w:t>
      </w:r>
    </w:p>
    <w:p w:rsidR="0015015F" w:rsidRPr="00124BCE" w:rsidRDefault="00BE2299" w:rsidP="001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зачетных единиц (2700 часов)</w:t>
      </w:r>
    </w:p>
    <w:p w:rsidR="0015015F" w:rsidRPr="0015015F" w:rsidRDefault="0015015F" w:rsidP="0015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6. </w:t>
      </w:r>
      <w:r w:rsidR="00B63A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1501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Содержание и структура </w:t>
      </w:r>
      <w:r w:rsidR="00BE22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практики</w:t>
      </w:r>
      <w:r w:rsidRPr="001501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8"/>
        <w:gridCol w:w="1102"/>
        <w:gridCol w:w="3123"/>
        <w:gridCol w:w="4395"/>
      </w:tblGrid>
      <w:tr w:rsidR="0015015F" w:rsidRPr="00124BCE" w:rsidTr="0015015F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/</w:t>
            </w: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 ком-</w:t>
            </w:r>
            <w:proofErr w:type="spellStart"/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петен</w:t>
            </w:r>
            <w:proofErr w:type="spellEnd"/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ции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раздела учебной дисциплины (модуля)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15015F" w:rsidRPr="00124BCE" w:rsidTr="001A7686">
        <w:trPr>
          <w:trHeight w:val="41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15F" w:rsidRPr="00124BCE" w:rsidRDefault="0015015F" w:rsidP="0015015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4BC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1A7686" w:rsidRPr="00124BCE" w:rsidTr="001A7686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686" w:rsidRPr="00124BCE" w:rsidRDefault="001A7686" w:rsidP="0065487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686" w:rsidRPr="001A7686" w:rsidRDefault="001A7686" w:rsidP="0065487B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УК-1 - УК-2; УК-3.</w:t>
            </w:r>
          </w:p>
          <w:p w:rsidR="001A7686" w:rsidRPr="001A7686" w:rsidRDefault="001A7686" w:rsidP="0065487B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ПК-3, ПК-5; ПК-8; ПК11; </w:t>
            </w:r>
          </w:p>
          <w:p w:rsidR="001A7686" w:rsidRPr="00BB5182" w:rsidRDefault="001A7686" w:rsidP="0065487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686" w:rsidRPr="00BB5182" w:rsidRDefault="001A7686" w:rsidP="0065487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A76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Роддом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686" w:rsidRPr="001A7686" w:rsidRDefault="001A7686" w:rsidP="0065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-Реанимационные мероприятия в родильном доме</w:t>
            </w:r>
          </w:p>
          <w:p w:rsidR="001A7686" w:rsidRPr="001A7686" w:rsidRDefault="001A7686" w:rsidP="0065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-Организация неонатальной службы. Общие вопросы неонатологии</w:t>
            </w:r>
          </w:p>
          <w:p w:rsidR="001A7686" w:rsidRPr="001A7686" w:rsidRDefault="001A7686" w:rsidP="0065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-Питание здоровых и больных детей</w:t>
            </w:r>
          </w:p>
          <w:p w:rsidR="001A7686" w:rsidRPr="001A7686" w:rsidRDefault="001A7686" w:rsidP="0065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-Здоровый новорожденный</w:t>
            </w:r>
          </w:p>
          <w:p w:rsidR="001A7686" w:rsidRPr="001A7686" w:rsidRDefault="001A7686" w:rsidP="0065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-Болезни органов дыхания</w:t>
            </w:r>
          </w:p>
          <w:p w:rsidR="001A7686" w:rsidRPr="001A7686" w:rsidRDefault="001A7686" w:rsidP="0065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-Болезни органов кровообращения. Гематология</w:t>
            </w:r>
          </w:p>
          <w:p w:rsidR="001A7686" w:rsidRPr="001A7686" w:rsidRDefault="001A7686" w:rsidP="0065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-Недоношенные дети</w:t>
            </w:r>
          </w:p>
          <w:p w:rsidR="001A7686" w:rsidRPr="00124BCE" w:rsidRDefault="001A7686" w:rsidP="0065487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A7686" w:rsidRPr="00124BCE" w:rsidTr="001A7686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686" w:rsidRDefault="001A7686" w:rsidP="0065487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686" w:rsidRPr="001A7686" w:rsidRDefault="001A7686" w:rsidP="001A7686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УК-1 – УК-2; УК-3.</w:t>
            </w:r>
          </w:p>
          <w:p w:rsidR="001A7686" w:rsidRPr="001A7686" w:rsidRDefault="001A7686" w:rsidP="001A7686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ПК-3, ПК-5; ПК-6; ПК-11; ПК-12; </w:t>
            </w:r>
          </w:p>
          <w:p w:rsidR="001A7686" w:rsidRPr="001A7686" w:rsidRDefault="001A7686" w:rsidP="0065487B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686" w:rsidRPr="001A7686" w:rsidRDefault="001A7686" w:rsidP="0065487B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A76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ОРИТН второго этапа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-Заболевания центральной и периферической нервной системы у детей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-Организация неонатальной службы. Общие вопросы неонатологии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-Питание здоровых и больных детей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-Здоровый новорожденный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-Болезни органов дыхания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-Болезни органов кровообращения. Гематология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-Недоношенные дети</w:t>
            </w:r>
          </w:p>
          <w:p w:rsidR="001A7686" w:rsidRPr="001A7686" w:rsidRDefault="001A7686" w:rsidP="0065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686" w:rsidRPr="00124BCE" w:rsidTr="001A7686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686" w:rsidRDefault="001A7686" w:rsidP="0065487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686" w:rsidRPr="001A7686" w:rsidRDefault="001A7686" w:rsidP="001A7686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УК-1 - УК-2; УК-3.</w:t>
            </w:r>
          </w:p>
          <w:p w:rsidR="001A7686" w:rsidRPr="001A7686" w:rsidRDefault="001A7686" w:rsidP="001A7686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ПК-3, ПК-5; ПК-11; ПК-12; </w:t>
            </w:r>
          </w:p>
          <w:p w:rsidR="001A7686" w:rsidRPr="001A7686" w:rsidRDefault="001A7686" w:rsidP="0065487B">
            <w:pPr>
              <w:tabs>
                <w:tab w:val="left" w:pos="142"/>
              </w:tabs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686" w:rsidRPr="001A7686" w:rsidRDefault="001A7686" w:rsidP="0065487B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A76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Отделение патологии второго этапа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-Заболевания центральной и периферической нервной системы у детей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-Организация неонатальной службы. Общие вопросы неонатологии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-Питание здоровых и больных детей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-Здоровый новорожденный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-Болезни органов дыхания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-Болезни органов кровообращения. Гематология</w:t>
            </w:r>
          </w:p>
          <w:p w:rsidR="001A7686" w:rsidRPr="001A7686" w:rsidRDefault="001A7686" w:rsidP="001A7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-Недоношенные дети</w:t>
            </w:r>
          </w:p>
          <w:p w:rsidR="001A7686" w:rsidRPr="001A7686" w:rsidRDefault="001A7686" w:rsidP="0065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84FCD" w:rsidRPr="00124BCE" w:rsidRDefault="00D84FCD" w:rsidP="0015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15F" w:rsidRPr="0015015F" w:rsidRDefault="0015015F" w:rsidP="00CD2DC6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Виды самостоятельной работы </w:t>
      </w:r>
      <w:r w:rsidRPr="00124B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ординаторов</w:t>
      </w:r>
      <w:r w:rsidRPr="001501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15015F" w:rsidRPr="0015015F" w:rsidRDefault="0015015F" w:rsidP="00CD2DC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Самоподготовка по учебно-целевым вопросам</w:t>
      </w:r>
    </w:p>
    <w:p w:rsidR="0015015F" w:rsidRPr="0015015F" w:rsidRDefault="00BB5182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Ведение дневника практики</w:t>
      </w:r>
    </w:p>
    <w:p w:rsidR="0015015F" w:rsidRPr="0015015F" w:rsidRDefault="00BB5182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Подготовка отчета по практике</w:t>
      </w:r>
    </w:p>
    <w:p w:rsidR="0015015F" w:rsidRPr="0015015F" w:rsidRDefault="0015015F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Подготовка рефератов</w:t>
      </w:r>
    </w:p>
    <w:p w:rsidR="0015015F" w:rsidRPr="0015015F" w:rsidRDefault="009D29F2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Подготовка </w:t>
      </w:r>
      <w:r w:rsidR="0015015F"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доклад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 к</w:t>
      </w:r>
      <w:r w:rsidR="0015015F"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сообщению</w:t>
      </w:r>
    </w:p>
    <w:p w:rsidR="0015015F" w:rsidRPr="0015015F" w:rsidRDefault="0015015F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Подготовка сообщений</w:t>
      </w:r>
    </w:p>
    <w:p w:rsidR="0015015F" w:rsidRPr="0015015F" w:rsidRDefault="0015015F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Подготовка к тестированию</w:t>
      </w:r>
    </w:p>
    <w:p w:rsidR="0015015F" w:rsidRPr="0015015F" w:rsidRDefault="0015015F" w:rsidP="00AF331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Подготовка к зачетному занятию</w:t>
      </w:r>
    </w:p>
    <w:p w:rsidR="0015015F" w:rsidRPr="00124BCE" w:rsidRDefault="0015015F" w:rsidP="00AF331B">
      <w:pPr>
        <w:tabs>
          <w:tab w:val="left" w:pos="0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015F" w:rsidRPr="0015015F" w:rsidRDefault="0015015F" w:rsidP="00AF331B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01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образовательные технологии:</w:t>
      </w:r>
    </w:p>
    <w:p w:rsidR="00AF331B" w:rsidRPr="00124BCE" w:rsidRDefault="00AF331B" w:rsidP="00AF331B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124BC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24BCE">
        <w:rPr>
          <w:rFonts w:ascii="Times New Roman" w:hAnsi="Times New Roman"/>
          <w:sz w:val="24"/>
          <w:szCs w:val="24"/>
        </w:rPr>
        <w:t xml:space="preserve">, индивидуально-дифференцированного, </w:t>
      </w:r>
      <w:proofErr w:type="spellStart"/>
      <w:r w:rsidRPr="00124BCE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124BCE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AF331B" w:rsidRPr="00124BCE" w:rsidRDefault="00AF331B" w:rsidP="00AF331B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b/>
          <w:sz w:val="24"/>
          <w:szCs w:val="24"/>
        </w:rPr>
        <w:t>Методы обучения</w:t>
      </w:r>
      <w:r w:rsidRPr="00124BCE">
        <w:rPr>
          <w:rFonts w:ascii="Times New Roman" w:hAnsi="Times New Roman"/>
          <w:sz w:val="24"/>
          <w:szCs w:val="24"/>
        </w:rPr>
        <w:t xml:space="preserve">: алгоритмические, проблемно-исследовательские экспериментально-практические, задачные. </w:t>
      </w:r>
    </w:p>
    <w:p w:rsidR="00AF331B" w:rsidRPr="00124BCE" w:rsidRDefault="00AF331B" w:rsidP="00AF331B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BCE">
        <w:rPr>
          <w:rFonts w:ascii="Times New Roman" w:hAnsi="Times New Roman"/>
          <w:b/>
          <w:sz w:val="24"/>
          <w:szCs w:val="24"/>
        </w:rPr>
        <w:t>Средства обучения</w:t>
      </w:r>
      <w:r w:rsidRPr="00124BCE">
        <w:rPr>
          <w:rFonts w:ascii="Times New Roman" w:hAnsi="Times New Roman"/>
          <w:sz w:val="24"/>
          <w:szCs w:val="24"/>
        </w:rPr>
        <w:t>: материально-технические и дидактические.</w:t>
      </w:r>
    </w:p>
    <w:p w:rsidR="00AF331B" w:rsidRPr="00124BCE" w:rsidRDefault="00AF331B" w:rsidP="00AF331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4B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Используемые образовательные технологии при </w:t>
      </w:r>
      <w:r w:rsidR="00176014">
        <w:rPr>
          <w:rFonts w:ascii="Times New Roman" w:eastAsia="Calibri" w:hAnsi="Times New Roman" w:cs="Times New Roman"/>
          <w:sz w:val="24"/>
          <w:szCs w:val="24"/>
          <w:lang w:eastAsia="en-US"/>
        </w:rPr>
        <w:t>прохождении практики</w:t>
      </w:r>
      <w:r w:rsidRPr="00124BC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76014" w:rsidRPr="00176014" w:rsidRDefault="00176014" w:rsidP="0017601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6014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Практики проводятся в сторонних организациях - медицинских и научных организациях, обладающих необходимым кадровым и научно-техническим потенциалом, основная деятельность которых предопределяет наличие объектов и видов профессиональной деятельности специалистов по данному направлению подготовки (специальности), или на кафедрах и в клиниках вуза.</w:t>
      </w:r>
    </w:p>
    <w:p w:rsidR="00AF331B" w:rsidRPr="00124BCE" w:rsidRDefault="00AF331B" w:rsidP="00AF331B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4B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Перечень оценочных средств</w:t>
      </w:r>
    </w:p>
    <w:p w:rsidR="00D84FCD" w:rsidRPr="00124BCE" w:rsidRDefault="00BB5182" w:rsidP="009D29F2">
      <w:pPr>
        <w:tabs>
          <w:tab w:val="left" w:pos="426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Устный опрос </w:t>
      </w:r>
    </w:p>
    <w:p w:rsidR="00FC032C" w:rsidRPr="00FC032C" w:rsidRDefault="00FC032C" w:rsidP="00FC032C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03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Формы контроля</w:t>
      </w:r>
    </w:p>
    <w:p w:rsidR="00FC032C" w:rsidRPr="00124BCE" w:rsidRDefault="00FC032C" w:rsidP="00FC032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C032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Промежуточная аттестация: </w:t>
      </w:r>
      <w:r w:rsidRPr="00FC032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зачтено</w:t>
      </w:r>
    </w:p>
    <w:p w:rsidR="00FC032C" w:rsidRPr="00FC032C" w:rsidRDefault="00FC032C" w:rsidP="00925BEC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24BC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Составители</w:t>
      </w:r>
    </w:p>
    <w:p w:rsidR="00D84FCD" w:rsidRPr="00124BCE" w:rsidRDefault="00925BEC" w:rsidP="00BB5182">
      <w:pPr>
        <w:tabs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4BCE">
        <w:rPr>
          <w:rFonts w:ascii="Times New Roman" w:hAnsi="Times New Roman" w:cs="Times New Roman"/>
          <w:sz w:val="24"/>
          <w:szCs w:val="24"/>
        </w:rPr>
        <w:t>Е.И. Клещенко; Д.А. Каюмова</w:t>
      </w:r>
      <w:r w:rsidR="00BB5182">
        <w:rPr>
          <w:rFonts w:ascii="Times New Roman" w:hAnsi="Times New Roman" w:cs="Times New Roman"/>
          <w:sz w:val="24"/>
          <w:szCs w:val="24"/>
        </w:rPr>
        <w:t>.</w:t>
      </w:r>
    </w:p>
    <w:p w:rsidR="00810311" w:rsidRPr="00E86546" w:rsidRDefault="00810311" w:rsidP="00E86546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4BE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0311" w:rsidRPr="00E86546" w:rsidSect="004D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556060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7"/>
    <w:multiLevelType w:val="multilevel"/>
    <w:tmpl w:val="D55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F"/>
    <w:multiLevelType w:val="multilevel"/>
    <w:tmpl w:val="D55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5A"/>
    <w:multiLevelType w:val="multilevel"/>
    <w:tmpl w:val="0000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E3A4E"/>
    <w:multiLevelType w:val="hybridMultilevel"/>
    <w:tmpl w:val="0294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9B514B"/>
    <w:multiLevelType w:val="hybridMultilevel"/>
    <w:tmpl w:val="D8386A74"/>
    <w:lvl w:ilvl="0" w:tplc="A92208E4">
      <w:start w:val="1"/>
      <w:numFmt w:val="bullet"/>
      <w:lvlText w:val="-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F04C0"/>
    <w:multiLevelType w:val="hybridMultilevel"/>
    <w:tmpl w:val="3C70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80618"/>
    <w:multiLevelType w:val="hybridMultilevel"/>
    <w:tmpl w:val="C7A4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2F53C6"/>
    <w:multiLevelType w:val="hybridMultilevel"/>
    <w:tmpl w:val="146E0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CE6B94"/>
    <w:multiLevelType w:val="multilevel"/>
    <w:tmpl w:val="D55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0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20BAA"/>
    <w:multiLevelType w:val="hybridMultilevel"/>
    <w:tmpl w:val="75F2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6351D"/>
    <w:multiLevelType w:val="hybridMultilevel"/>
    <w:tmpl w:val="AAB0A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0717F5"/>
    <w:multiLevelType w:val="hybridMultilevel"/>
    <w:tmpl w:val="5EB0F074"/>
    <w:lvl w:ilvl="0" w:tplc="BBF42E52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4">
    <w:nsid w:val="1E2E7507"/>
    <w:multiLevelType w:val="hybridMultilevel"/>
    <w:tmpl w:val="D0062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C737A2"/>
    <w:multiLevelType w:val="hybridMultilevel"/>
    <w:tmpl w:val="CDEA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BB4038"/>
    <w:multiLevelType w:val="hybridMultilevel"/>
    <w:tmpl w:val="DE10B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83F60"/>
    <w:multiLevelType w:val="hybridMultilevel"/>
    <w:tmpl w:val="075E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77495"/>
    <w:multiLevelType w:val="hybridMultilevel"/>
    <w:tmpl w:val="797C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D43E2"/>
    <w:multiLevelType w:val="hybridMultilevel"/>
    <w:tmpl w:val="908CB536"/>
    <w:lvl w:ilvl="0" w:tplc="61EC04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B173B0"/>
    <w:multiLevelType w:val="multilevel"/>
    <w:tmpl w:val="D55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1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13DDB"/>
    <w:multiLevelType w:val="hybridMultilevel"/>
    <w:tmpl w:val="81CE1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556D1B"/>
    <w:multiLevelType w:val="hybridMultilevel"/>
    <w:tmpl w:val="D63C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A2FB8"/>
    <w:multiLevelType w:val="hybridMultilevel"/>
    <w:tmpl w:val="BBB8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B710CF"/>
    <w:multiLevelType w:val="hybridMultilevel"/>
    <w:tmpl w:val="6BD413C6"/>
    <w:lvl w:ilvl="0" w:tplc="14E28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0129AC"/>
    <w:multiLevelType w:val="hybridMultilevel"/>
    <w:tmpl w:val="C208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051F9"/>
    <w:multiLevelType w:val="hybridMultilevel"/>
    <w:tmpl w:val="15FC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B2176"/>
    <w:multiLevelType w:val="hybridMultilevel"/>
    <w:tmpl w:val="34C0163C"/>
    <w:lvl w:ilvl="0" w:tplc="10005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E01A5E"/>
    <w:multiLevelType w:val="hybridMultilevel"/>
    <w:tmpl w:val="924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2356E"/>
    <w:multiLevelType w:val="multilevel"/>
    <w:tmpl w:val="D55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0"/>
  </w:num>
  <w:num w:numId="5">
    <w:abstractNumId w:val="7"/>
  </w:num>
  <w:num w:numId="6">
    <w:abstractNumId w:val="28"/>
  </w:num>
  <w:num w:numId="7">
    <w:abstractNumId w:val="23"/>
  </w:num>
  <w:num w:numId="8">
    <w:abstractNumId w:val="30"/>
  </w:num>
  <w:num w:numId="9">
    <w:abstractNumId w:val="0"/>
  </w:num>
  <w:num w:numId="10">
    <w:abstractNumId w:val="1"/>
  </w:num>
  <w:num w:numId="11">
    <w:abstractNumId w:val="20"/>
  </w:num>
  <w:num w:numId="12">
    <w:abstractNumId w:val="2"/>
  </w:num>
  <w:num w:numId="13">
    <w:abstractNumId w:val="31"/>
  </w:num>
  <w:num w:numId="14">
    <w:abstractNumId w:val="9"/>
  </w:num>
  <w:num w:numId="15">
    <w:abstractNumId w:val="11"/>
  </w:num>
  <w:num w:numId="16">
    <w:abstractNumId w:val="18"/>
  </w:num>
  <w:num w:numId="17">
    <w:abstractNumId w:val="22"/>
  </w:num>
  <w:num w:numId="18">
    <w:abstractNumId w:val="27"/>
  </w:num>
  <w:num w:numId="19">
    <w:abstractNumId w:val="16"/>
  </w:num>
  <w:num w:numId="20">
    <w:abstractNumId w:val="14"/>
  </w:num>
  <w:num w:numId="21">
    <w:abstractNumId w:val="12"/>
  </w:num>
  <w:num w:numId="22">
    <w:abstractNumId w:val="4"/>
  </w:num>
  <w:num w:numId="23">
    <w:abstractNumId w:val="8"/>
  </w:num>
  <w:num w:numId="24">
    <w:abstractNumId w:val="29"/>
  </w:num>
  <w:num w:numId="25">
    <w:abstractNumId w:val="25"/>
  </w:num>
  <w:num w:numId="26">
    <w:abstractNumId w:val="19"/>
  </w:num>
  <w:num w:numId="27">
    <w:abstractNumId w:val="21"/>
  </w:num>
  <w:num w:numId="28">
    <w:abstractNumId w:val="26"/>
  </w:num>
  <w:num w:numId="29">
    <w:abstractNumId w:val="3"/>
  </w:num>
  <w:num w:numId="30">
    <w:abstractNumId w:val="15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0DA"/>
    <w:rsid w:val="00043F22"/>
    <w:rsid w:val="000C589F"/>
    <w:rsid w:val="000C70DA"/>
    <w:rsid w:val="00124323"/>
    <w:rsid w:val="00124BCE"/>
    <w:rsid w:val="0015015F"/>
    <w:rsid w:val="00165049"/>
    <w:rsid w:val="00176014"/>
    <w:rsid w:val="001A7686"/>
    <w:rsid w:val="002165C3"/>
    <w:rsid w:val="002642DC"/>
    <w:rsid w:val="0027381B"/>
    <w:rsid w:val="00336D0B"/>
    <w:rsid w:val="00370D53"/>
    <w:rsid w:val="003A5BDC"/>
    <w:rsid w:val="004D4AE1"/>
    <w:rsid w:val="00574413"/>
    <w:rsid w:val="0063577E"/>
    <w:rsid w:val="006802E6"/>
    <w:rsid w:val="007A2342"/>
    <w:rsid w:val="007F5FB4"/>
    <w:rsid w:val="00810311"/>
    <w:rsid w:val="00871072"/>
    <w:rsid w:val="00925BEC"/>
    <w:rsid w:val="009841FC"/>
    <w:rsid w:val="009D29F2"/>
    <w:rsid w:val="009F2AB8"/>
    <w:rsid w:val="00A6644F"/>
    <w:rsid w:val="00AF331B"/>
    <w:rsid w:val="00B4522F"/>
    <w:rsid w:val="00B63A3F"/>
    <w:rsid w:val="00B83201"/>
    <w:rsid w:val="00B9686C"/>
    <w:rsid w:val="00BB5182"/>
    <w:rsid w:val="00BE2299"/>
    <w:rsid w:val="00C14BE9"/>
    <w:rsid w:val="00C278B2"/>
    <w:rsid w:val="00CC13DA"/>
    <w:rsid w:val="00CD2DC6"/>
    <w:rsid w:val="00D35E35"/>
    <w:rsid w:val="00D84FCD"/>
    <w:rsid w:val="00DC43CB"/>
    <w:rsid w:val="00E86546"/>
    <w:rsid w:val="00F5394E"/>
    <w:rsid w:val="00F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E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0DA"/>
    <w:pPr>
      <w:ind w:left="720"/>
    </w:pPr>
  </w:style>
  <w:style w:type="paragraph" w:customStyle="1" w:styleId="1">
    <w:name w:val="Обычный (веб)1"/>
    <w:basedOn w:val="a"/>
    <w:uiPriority w:val="99"/>
    <w:rsid w:val="000C70DA"/>
    <w:pPr>
      <w:widowControl w:val="0"/>
      <w:suppressAutoHyphens/>
      <w:spacing w:before="28" w:after="28" w:line="240" w:lineRule="auto"/>
    </w:pPr>
    <w:rPr>
      <w:rFonts w:ascii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0C70DA"/>
    <w:pPr>
      <w:ind w:left="720"/>
    </w:pPr>
  </w:style>
  <w:style w:type="paragraph" w:styleId="a4">
    <w:name w:val="Document Map"/>
    <w:basedOn w:val="a"/>
    <w:link w:val="a5"/>
    <w:uiPriority w:val="99"/>
    <w:semiHidden/>
    <w:rsid w:val="009841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6">
    <w:name w:val="Plain Text"/>
    <w:basedOn w:val="a"/>
    <w:link w:val="a7"/>
    <w:uiPriority w:val="99"/>
    <w:rsid w:val="009F2AB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9F2AB8"/>
    <w:rPr>
      <w:rFonts w:ascii="Consolas" w:hAnsi="Consolas" w:cs="Consolas"/>
      <w:sz w:val="21"/>
      <w:szCs w:val="21"/>
    </w:rPr>
  </w:style>
  <w:style w:type="character" w:styleId="a8">
    <w:name w:val="Hyperlink"/>
    <w:uiPriority w:val="99"/>
    <w:unhideWhenUsed/>
    <w:rsid w:val="001A7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F25E8582F6DACA49399F5CA989D2974208E062D1A7E54CF9BB9863n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Кафедра</dc:creator>
  <cp:keywords/>
  <dc:description/>
  <cp:lastModifiedBy>Пользователь</cp:lastModifiedBy>
  <cp:revision>13</cp:revision>
  <dcterms:created xsi:type="dcterms:W3CDTF">2015-11-30T07:40:00Z</dcterms:created>
  <dcterms:modified xsi:type="dcterms:W3CDTF">2018-09-12T06:41:00Z</dcterms:modified>
</cp:coreProperties>
</file>