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FD1A96">
        <w:rPr>
          <w:b/>
          <w:sz w:val="28"/>
          <w:szCs w:val="28"/>
        </w:rPr>
        <w:t>37</w:t>
      </w:r>
      <w:r>
        <w:rPr>
          <w:sz w:val="28"/>
          <w:szCs w:val="28"/>
        </w:rPr>
        <w:t xml:space="preserve"> «</w:t>
      </w:r>
      <w:r w:rsidR="00FD1A96">
        <w:rPr>
          <w:rFonts w:ascii="Times New Roman CYR" w:hAnsi="Times New Roman CYR" w:cs="Times New Roman CYR"/>
          <w:b/>
          <w:bCs/>
          <w:sz w:val="28"/>
          <w:szCs w:val="28"/>
        </w:rPr>
        <w:t>Клиническая фармакология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4E04E2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  <w:rsid w:val="00FD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2018-09-19T09:11:00Z</dcterms:modified>
</cp:coreProperties>
</file>